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85A" w:rsidRDefault="00E0385A" w:rsidP="00E0385A">
      <w:pPr>
        <w:jc w:val="center"/>
        <w:rPr>
          <w:rFonts w:ascii="黑体" w:eastAsia="黑体" w:hAnsi="黑体"/>
          <w:sz w:val="24"/>
          <w:szCs w:val="24"/>
        </w:rPr>
      </w:pPr>
      <w:bookmarkStart w:id="0" w:name="OLE_LINK17"/>
      <w:bookmarkStart w:id="1" w:name="OLE_LINK18"/>
      <w:bookmarkStart w:id="2" w:name="OLE_LINK23"/>
      <w:r w:rsidRPr="00341C5D">
        <w:rPr>
          <w:rFonts w:ascii="黑体" w:eastAsia="黑体" w:hAnsi="黑体" w:hint="eastAsia"/>
          <w:sz w:val="24"/>
          <w:szCs w:val="24"/>
        </w:rPr>
        <w:t>第二届A.O.史密斯暑期粉“斯”体验营</w:t>
      </w:r>
      <w:r>
        <w:rPr>
          <w:rFonts w:ascii="黑体" w:eastAsia="黑体" w:hAnsi="黑体" w:hint="eastAsia"/>
          <w:sz w:val="24"/>
          <w:szCs w:val="24"/>
        </w:rPr>
        <w:t>强势来袭</w:t>
      </w:r>
    </w:p>
    <w:p w:rsidR="00E0385A" w:rsidRDefault="00E0385A" w:rsidP="00E0385A">
      <w:pPr>
        <w:jc w:val="center"/>
        <w:rPr>
          <w:rFonts w:ascii="黑体" w:eastAsia="黑体" w:hAnsi="黑体"/>
          <w:sz w:val="24"/>
          <w:szCs w:val="24"/>
        </w:rPr>
      </w:pPr>
      <w:r>
        <w:rPr>
          <w:rFonts w:ascii="黑体" w:eastAsia="黑体" w:hAnsi="黑体" w:hint="eastAsia"/>
          <w:sz w:val="24"/>
          <w:szCs w:val="24"/>
        </w:rPr>
        <w:t>这个夏天一起蜕变吧！</w:t>
      </w:r>
      <w:r>
        <w:rPr>
          <w:rFonts w:ascii="黑体" w:eastAsia="黑体" w:hAnsi="黑体"/>
          <w:sz w:val="24"/>
          <w:szCs w:val="24"/>
        </w:rPr>
        <w:t xml:space="preserve"> </w:t>
      </w:r>
    </w:p>
    <w:p w:rsidR="00E0385A" w:rsidRDefault="00E0385A" w:rsidP="00E0385A">
      <w:pPr>
        <w:rPr>
          <w:rFonts w:ascii="黑体" w:eastAsia="黑体" w:hAnsi="黑体"/>
          <w:sz w:val="24"/>
          <w:szCs w:val="24"/>
        </w:rPr>
      </w:pPr>
    </w:p>
    <w:p w:rsidR="00E0385A" w:rsidRDefault="00E0385A" w:rsidP="00E0385A">
      <w:pPr>
        <w:rPr>
          <w:rFonts w:ascii="黑体" w:eastAsia="黑体" w:hAnsi="黑体"/>
          <w:sz w:val="24"/>
          <w:szCs w:val="24"/>
        </w:rPr>
      </w:pPr>
      <w:r>
        <w:rPr>
          <w:rFonts w:ascii="黑体" w:eastAsia="黑体" w:hAnsi="黑体" w:hint="eastAsia"/>
          <w:sz w:val="24"/>
          <w:szCs w:val="24"/>
        </w:rPr>
        <w:t xml:space="preserve">   </w:t>
      </w:r>
      <w:r w:rsidRPr="00953EA2">
        <w:rPr>
          <w:rFonts w:ascii="黑体" w:eastAsia="黑体" w:hAnsi="黑体" w:hint="eastAsia"/>
          <w:sz w:val="24"/>
          <w:szCs w:val="24"/>
        </w:rPr>
        <w:t>这个夏天一起加入A.O.史密斯粉斯体验营，一起蜕变吧！2015年第二届A.O.史密斯暑期粉“斯”体验营强势来袭！全新打造创新、欢乐、活力体验营，邀你一起体验141年历史的企业文化奥秘，行业大牛的技术实力，高管导师的指导和交流，和优秀的人共事，和最佳雇主零距离接触！</w:t>
      </w:r>
    </w:p>
    <w:p w:rsidR="00E0385A" w:rsidRDefault="00E0385A" w:rsidP="00E0385A">
      <w:pPr>
        <w:rPr>
          <w:rFonts w:ascii="黑体" w:eastAsia="黑体" w:hAnsi="黑体"/>
          <w:sz w:val="24"/>
          <w:szCs w:val="24"/>
        </w:rPr>
      </w:pPr>
    </w:p>
    <w:p w:rsidR="00E0385A" w:rsidRPr="00953EA2" w:rsidRDefault="00E0385A" w:rsidP="00E0385A">
      <w:pPr>
        <w:rPr>
          <w:rFonts w:ascii="黑体" w:eastAsia="黑体" w:hAnsi="黑体"/>
          <w:sz w:val="24"/>
          <w:szCs w:val="24"/>
        </w:rPr>
      </w:pPr>
      <w:r>
        <w:rPr>
          <w:rFonts w:ascii="黑体" w:eastAsia="黑体" w:hAnsi="黑体" w:hint="eastAsia"/>
          <w:sz w:val="24"/>
          <w:szCs w:val="24"/>
        </w:rPr>
        <w:t xml:space="preserve"> </w:t>
      </w:r>
      <w:bookmarkStart w:id="3" w:name="OLE_LINK11"/>
      <w:bookmarkStart w:id="4" w:name="OLE_LINK12"/>
      <w:r>
        <w:rPr>
          <w:rFonts w:ascii="黑体" w:eastAsia="黑体" w:hAnsi="黑体" w:hint="eastAsia"/>
          <w:sz w:val="24"/>
          <w:szCs w:val="24"/>
        </w:rPr>
        <w:t xml:space="preserve"> </w:t>
      </w:r>
      <w:r w:rsidRPr="00953EA2">
        <w:rPr>
          <w:rFonts w:ascii="黑体" w:eastAsia="黑体" w:hAnsi="黑体" w:hint="eastAsia"/>
          <w:b/>
          <w:color w:val="FFFFFF" w:themeColor="background1"/>
          <w:sz w:val="24"/>
          <w:szCs w:val="24"/>
          <w:highlight w:val="darkBlue"/>
        </w:rPr>
        <w:t>加入粉斯体验营，你将发现和收获</w:t>
      </w:r>
    </w:p>
    <w:p w:rsidR="00E0385A" w:rsidRDefault="00E0385A" w:rsidP="00E0385A">
      <w:pPr>
        <w:rPr>
          <w:rFonts w:ascii="黑体" w:eastAsia="黑体" w:hAnsi="黑体"/>
          <w:sz w:val="24"/>
          <w:szCs w:val="24"/>
        </w:rPr>
      </w:pPr>
      <w:r w:rsidRPr="00953EA2">
        <w:rPr>
          <w:rFonts w:ascii="MS Mincho" w:eastAsia="MS Mincho" w:hAnsi="MS Mincho" w:cs="MS Mincho" w:hint="eastAsia"/>
          <w:sz w:val="24"/>
          <w:szCs w:val="24"/>
        </w:rPr>
        <w:t>◆</w:t>
      </w:r>
      <w:r w:rsidRPr="00953EA2">
        <w:rPr>
          <w:rFonts w:ascii="黑体" w:eastAsia="黑体" w:hAnsi="黑体" w:hint="eastAsia"/>
          <w:sz w:val="24"/>
          <w:szCs w:val="24"/>
        </w:rPr>
        <w:t>美资企业的文化特色和最佳雇主的魅力</w:t>
      </w:r>
    </w:p>
    <w:p w:rsidR="00E0385A" w:rsidRDefault="00E0385A" w:rsidP="00E0385A">
      <w:pPr>
        <w:rPr>
          <w:rFonts w:ascii="黑体" w:eastAsia="黑体" w:hAnsi="黑体"/>
          <w:sz w:val="24"/>
          <w:szCs w:val="24"/>
        </w:rPr>
      </w:pPr>
      <w:r w:rsidRPr="00953EA2">
        <w:rPr>
          <w:rFonts w:ascii="MS Mincho" w:eastAsia="MS Mincho" w:hAnsi="MS Mincho" w:cs="MS Mincho" w:hint="eastAsia"/>
          <w:sz w:val="24"/>
          <w:szCs w:val="24"/>
        </w:rPr>
        <w:t>◆</w:t>
      </w:r>
      <w:r w:rsidRPr="00953EA2">
        <w:rPr>
          <w:rFonts w:ascii="黑体" w:eastAsia="黑体" w:hAnsi="黑体" w:hint="eastAsia"/>
          <w:sz w:val="24"/>
          <w:szCs w:val="24"/>
        </w:rPr>
        <w:t>获得终面绿卡，冲击2016年校招offer</w:t>
      </w:r>
    </w:p>
    <w:p w:rsidR="00E0385A" w:rsidRDefault="00E0385A" w:rsidP="00E0385A">
      <w:pPr>
        <w:rPr>
          <w:rFonts w:ascii="黑体" w:eastAsia="黑体" w:hAnsi="黑体"/>
          <w:sz w:val="24"/>
          <w:szCs w:val="24"/>
        </w:rPr>
      </w:pPr>
      <w:r w:rsidRPr="00953EA2">
        <w:rPr>
          <w:rFonts w:ascii="MS Mincho" w:eastAsia="MS Mincho" w:hAnsi="MS Mincho" w:cs="MS Mincho" w:hint="eastAsia"/>
          <w:sz w:val="24"/>
          <w:szCs w:val="24"/>
        </w:rPr>
        <w:t>◆</w:t>
      </w:r>
      <w:r w:rsidRPr="00953EA2">
        <w:rPr>
          <w:rFonts w:ascii="黑体" w:eastAsia="黑体" w:hAnsi="黑体" w:hint="eastAsia"/>
          <w:sz w:val="24"/>
          <w:szCs w:val="24"/>
        </w:rPr>
        <w:t>提前与雇主见面，为自己求职助力加分</w:t>
      </w:r>
    </w:p>
    <w:p w:rsidR="00E0385A" w:rsidRPr="00953EA2" w:rsidRDefault="00E0385A" w:rsidP="00E0385A">
      <w:pPr>
        <w:rPr>
          <w:rFonts w:ascii="黑体" w:eastAsia="黑体" w:hAnsi="黑体"/>
          <w:sz w:val="24"/>
          <w:szCs w:val="24"/>
        </w:rPr>
      </w:pPr>
      <w:r w:rsidRPr="00953EA2">
        <w:rPr>
          <w:rFonts w:ascii="MS Mincho" w:eastAsia="MS Mincho" w:hAnsi="MS Mincho" w:cs="MS Mincho" w:hint="eastAsia"/>
          <w:sz w:val="24"/>
          <w:szCs w:val="24"/>
        </w:rPr>
        <w:t>◆</w:t>
      </w:r>
      <w:r w:rsidRPr="00953EA2">
        <w:rPr>
          <w:rFonts w:ascii="黑体" w:eastAsia="黑体" w:hAnsi="黑体" w:hint="eastAsia"/>
          <w:sz w:val="24"/>
          <w:szCs w:val="24"/>
        </w:rPr>
        <w:t>参加团队合作、竞赛活动的项目经验</w:t>
      </w:r>
    </w:p>
    <w:p w:rsidR="00E0385A" w:rsidRDefault="00E0385A" w:rsidP="00E0385A">
      <w:pPr>
        <w:rPr>
          <w:rFonts w:ascii="黑体" w:eastAsia="黑体" w:hAnsi="黑体"/>
          <w:sz w:val="24"/>
          <w:szCs w:val="24"/>
        </w:rPr>
      </w:pPr>
      <w:r w:rsidRPr="00953EA2">
        <w:rPr>
          <w:rFonts w:ascii="MS Mincho" w:eastAsia="MS Mincho" w:hAnsi="MS Mincho" w:cs="MS Mincho" w:hint="eastAsia"/>
          <w:sz w:val="24"/>
          <w:szCs w:val="24"/>
        </w:rPr>
        <w:t>◆</w:t>
      </w:r>
      <w:r w:rsidRPr="00953EA2">
        <w:rPr>
          <w:rFonts w:ascii="黑体" w:eastAsia="黑体" w:hAnsi="黑体" w:hint="eastAsia"/>
          <w:sz w:val="24"/>
          <w:szCs w:val="24"/>
        </w:rPr>
        <w:t>和企业高管面对面交流的机会</w:t>
      </w:r>
    </w:p>
    <w:p w:rsidR="00E0385A" w:rsidRDefault="00E0385A" w:rsidP="00E0385A">
      <w:pPr>
        <w:rPr>
          <w:rFonts w:ascii="黑体" w:eastAsia="黑体" w:hAnsi="黑体"/>
          <w:sz w:val="24"/>
          <w:szCs w:val="24"/>
        </w:rPr>
      </w:pPr>
      <w:bookmarkStart w:id="5" w:name="OLE_LINK5"/>
      <w:bookmarkStart w:id="6" w:name="OLE_LINK6"/>
      <w:r w:rsidRPr="00953EA2">
        <w:rPr>
          <w:rFonts w:ascii="MS Mincho" w:eastAsia="MS Mincho" w:hAnsi="MS Mincho" w:cs="MS Mincho" w:hint="eastAsia"/>
          <w:sz w:val="24"/>
          <w:szCs w:val="24"/>
        </w:rPr>
        <w:t>◆</w:t>
      </w:r>
      <w:bookmarkEnd w:id="5"/>
      <w:bookmarkEnd w:id="6"/>
      <w:r w:rsidRPr="00953EA2">
        <w:rPr>
          <w:rFonts w:ascii="黑体" w:eastAsia="黑体" w:hAnsi="黑体" w:hint="eastAsia"/>
          <w:sz w:val="24"/>
          <w:szCs w:val="24"/>
        </w:rPr>
        <w:t>与优秀学长沟通分享工作经验的机会</w:t>
      </w:r>
    </w:p>
    <w:p w:rsidR="00E0385A" w:rsidRDefault="00E0385A" w:rsidP="00E0385A">
      <w:pPr>
        <w:rPr>
          <w:rFonts w:ascii="黑体" w:eastAsia="黑体" w:hAnsi="黑体"/>
          <w:sz w:val="24"/>
          <w:szCs w:val="24"/>
        </w:rPr>
      </w:pPr>
      <w:r w:rsidRPr="00953EA2">
        <w:rPr>
          <w:rFonts w:ascii="MS Mincho" w:eastAsia="MS Mincho" w:hAnsi="MS Mincho" w:cs="MS Mincho" w:hint="eastAsia"/>
          <w:sz w:val="24"/>
          <w:szCs w:val="24"/>
        </w:rPr>
        <w:t>◆</w:t>
      </w:r>
      <w:r w:rsidRPr="00E0385A">
        <w:rPr>
          <w:rFonts w:ascii="黑体" w:eastAsia="黑体" w:hAnsi="黑体" w:hint="eastAsia"/>
          <w:sz w:val="24"/>
          <w:szCs w:val="24"/>
        </w:rPr>
        <w:t>领略研发牛人的风采，面对面的交流</w:t>
      </w:r>
    </w:p>
    <w:p w:rsidR="00E0385A" w:rsidRDefault="00E0385A" w:rsidP="00E0385A">
      <w:pPr>
        <w:rPr>
          <w:rFonts w:ascii="黑体" w:eastAsia="黑体" w:hAnsi="黑体"/>
          <w:sz w:val="24"/>
          <w:szCs w:val="24"/>
        </w:rPr>
      </w:pPr>
      <w:r w:rsidRPr="00953EA2">
        <w:rPr>
          <w:rFonts w:ascii="MS Mincho" w:eastAsia="MS Mincho" w:hAnsi="MS Mincho" w:cs="MS Mincho" w:hint="eastAsia"/>
          <w:sz w:val="24"/>
          <w:szCs w:val="24"/>
        </w:rPr>
        <w:t>◆</w:t>
      </w:r>
      <w:r w:rsidRPr="00953EA2">
        <w:rPr>
          <w:rFonts w:ascii="黑体" w:eastAsia="黑体" w:hAnsi="黑体" w:hint="eastAsia"/>
          <w:sz w:val="24"/>
          <w:szCs w:val="24"/>
        </w:rPr>
        <w:t>走进真实的一线车间，了解生产技术奥秘</w:t>
      </w:r>
    </w:p>
    <w:p w:rsidR="00E0385A" w:rsidRDefault="00E0385A" w:rsidP="00E0385A">
      <w:pPr>
        <w:rPr>
          <w:rFonts w:ascii="黑体" w:eastAsia="黑体" w:hAnsi="黑体"/>
          <w:sz w:val="24"/>
          <w:szCs w:val="24"/>
        </w:rPr>
      </w:pPr>
      <w:r w:rsidRPr="00953EA2">
        <w:rPr>
          <w:rFonts w:ascii="MS Mincho" w:eastAsia="MS Mincho" w:hAnsi="MS Mincho" w:cs="MS Mincho" w:hint="eastAsia"/>
          <w:sz w:val="24"/>
          <w:szCs w:val="24"/>
        </w:rPr>
        <w:t>◆</w:t>
      </w:r>
      <w:r w:rsidRPr="00953EA2">
        <w:rPr>
          <w:rFonts w:ascii="黑体" w:eastAsia="黑体" w:hAnsi="黑体" w:hint="eastAsia"/>
          <w:sz w:val="24"/>
          <w:szCs w:val="24"/>
        </w:rPr>
        <w:t>走进世界级自动化产线，与机械设计大咖面对面</w:t>
      </w:r>
    </w:p>
    <w:p w:rsidR="00E0385A" w:rsidRDefault="00E0385A" w:rsidP="00E0385A">
      <w:pPr>
        <w:rPr>
          <w:rFonts w:ascii="黑体" w:eastAsia="黑体" w:hAnsi="黑体"/>
          <w:sz w:val="24"/>
          <w:szCs w:val="24"/>
        </w:rPr>
      </w:pPr>
      <w:r w:rsidRPr="00953EA2">
        <w:rPr>
          <w:rFonts w:ascii="MS Mincho" w:eastAsia="MS Mincho" w:hAnsi="MS Mincho" w:cs="MS Mincho" w:hint="eastAsia"/>
          <w:sz w:val="24"/>
          <w:szCs w:val="24"/>
        </w:rPr>
        <w:t>◆</w:t>
      </w:r>
      <w:r w:rsidRPr="00953EA2">
        <w:rPr>
          <w:rFonts w:ascii="黑体" w:eastAsia="黑体" w:hAnsi="黑体" w:hint="eastAsia"/>
          <w:sz w:val="24"/>
          <w:szCs w:val="24"/>
        </w:rPr>
        <w:t>结交来自全国的志同道合的朋友</w:t>
      </w:r>
    </w:p>
    <w:p w:rsidR="00E0385A" w:rsidRDefault="00E0385A" w:rsidP="00E0385A">
      <w:pPr>
        <w:rPr>
          <w:rFonts w:ascii="黑体" w:eastAsia="黑体" w:hAnsi="黑体"/>
          <w:sz w:val="24"/>
          <w:szCs w:val="24"/>
        </w:rPr>
      </w:pPr>
      <w:r w:rsidRPr="00953EA2">
        <w:rPr>
          <w:rFonts w:ascii="MS Mincho" w:eastAsia="MS Mincho" w:hAnsi="MS Mincho" w:cs="MS Mincho" w:hint="eastAsia"/>
          <w:sz w:val="24"/>
          <w:szCs w:val="24"/>
        </w:rPr>
        <w:t>◆</w:t>
      </w:r>
      <w:r w:rsidRPr="00953EA2">
        <w:rPr>
          <w:rFonts w:ascii="黑体" w:eastAsia="黑体" w:hAnsi="黑体" w:hint="eastAsia"/>
          <w:sz w:val="24"/>
          <w:szCs w:val="24"/>
        </w:rPr>
        <w:t>全程免费的商务酒店住宿、营养午餐和班车</w:t>
      </w:r>
    </w:p>
    <w:p w:rsidR="00E0385A" w:rsidRDefault="00E0385A" w:rsidP="00E0385A">
      <w:pPr>
        <w:rPr>
          <w:rFonts w:ascii="黑体" w:eastAsia="黑体" w:hAnsi="黑体"/>
          <w:sz w:val="24"/>
          <w:szCs w:val="24"/>
        </w:rPr>
      </w:pPr>
      <w:r>
        <w:rPr>
          <w:rFonts w:ascii="黑体" w:eastAsia="黑体" w:hAnsi="黑体" w:hint="eastAsia"/>
          <w:sz w:val="24"/>
          <w:szCs w:val="24"/>
        </w:rPr>
        <w:t xml:space="preserve">  </w:t>
      </w:r>
    </w:p>
    <w:p w:rsidR="00E0385A" w:rsidRDefault="00E0385A" w:rsidP="00E0385A">
      <w:pPr>
        <w:rPr>
          <w:rFonts w:ascii="黑体" w:eastAsia="黑体" w:hAnsi="黑体"/>
          <w:b/>
          <w:color w:val="FFFFFF" w:themeColor="background1"/>
          <w:sz w:val="24"/>
          <w:szCs w:val="24"/>
        </w:rPr>
      </w:pPr>
      <w:r>
        <w:rPr>
          <w:rFonts w:ascii="黑体" w:eastAsia="黑体" w:hAnsi="黑体" w:hint="eastAsia"/>
          <w:sz w:val="24"/>
          <w:szCs w:val="24"/>
        </w:rPr>
        <w:t xml:space="preserve">  </w:t>
      </w:r>
      <w:r w:rsidRPr="00953EA2">
        <w:rPr>
          <w:rFonts w:ascii="黑体" w:eastAsia="黑体" w:hAnsi="黑体" w:hint="eastAsia"/>
          <w:b/>
          <w:color w:val="FFFFFF" w:themeColor="background1"/>
          <w:sz w:val="24"/>
          <w:szCs w:val="24"/>
          <w:highlight w:val="darkBlue"/>
        </w:rPr>
        <w:t>我们期待这样的你加入</w:t>
      </w:r>
    </w:p>
    <w:p w:rsidR="00E0385A" w:rsidRPr="009643CF" w:rsidRDefault="00E0385A" w:rsidP="00E0385A">
      <w:pPr>
        <w:spacing w:line="360" w:lineRule="auto"/>
        <w:jc w:val="left"/>
        <w:rPr>
          <w:rFonts w:ascii="微软雅黑" w:eastAsia="微软雅黑" w:hAnsi="微软雅黑"/>
        </w:rPr>
      </w:pPr>
      <w:bookmarkStart w:id="7" w:name="OLE_LINK7"/>
      <w:bookmarkStart w:id="8" w:name="OLE_LINK8"/>
      <w:r>
        <w:rPr>
          <w:rFonts w:ascii="MS Gothic" w:eastAsia="MS Gothic" w:hAnsi="MS Gothic" w:cs="MS Gothic" w:hint="eastAsia"/>
          <w:kern w:val="0"/>
        </w:rPr>
        <w:t>❤</w:t>
      </w:r>
      <w:r w:rsidRPr="001A7923">
        <w:rPr>
          <w:rFonts w:ascii="微软雅黑" w:eastAsia="微软雅黑" w:hAnsi="微软雅黑" w:hint="eastAsia"/>
        </w:rPr>
        <w:t>创新</w:t>
      </w:r>
      <w:r>
        <w:rPr>
          <w:rFonts w:ascii="微软雅黑" w:eastAsia="微软雅黑" w:hAnsi="微软雅黑" w:hint="eastAsia"/>
        </w:rPr>
        <w:t>控</w:t>
      </w:r>
      <w:bookmarkEnd w:id="7"/>
      <w:bookmarkEnd w:id="8"/>
      <w:r>
        <w:rPr>
          <w:rFonts w:ascii="微软雅黑" w:eastAsia="微软雅黑" w:hAnsi="微软雅黑" w:hint="eastAsia"/>
        </w:rPr>
        <w:t>，喜欢思考，喜欢创新，能从平凡中发现亮点，从日常中发现新点子；</w:t>
      </w:r>
    </w:p>
    <w:p w:rsidR="00E0385A" w:rsidRDefault="00E0385A" w:rsidP="00E0385A">
      <w:pPr>
        <w:spacing w:line="360" w:lineRule="auto"/>
        <w:jc w:val="left"/>
        <w:rPr>
          <w:rFonts w:ascii="微软雅黑" w:eastAsia="微软雅黑" w:hAnsi="微软雅黑"/>
        </w:rPr>
      </w:pPr>
      <w:bookmarkStart w:id="9" w:name="OLE_LINK3"/>
      <w:bookmarkStart w:id="10" w:name="OLE_LINK4"/>
      <w:r w:rsidRPr="00953EA2">
        <w:rPr>
          <w:rFonts w:ascii="MS Gothic" w:eastAsia="MS Gothic" w:hAnsi="MS Gothic" w:cs="MS Gothic" w:hint="eastAsia"/>
        </w:rPr>
        <w:t>❤</w:t>
      </w:r>
      <w:bookmarkEnd w:id="9"/>
      <w:bookmarkEnd w:id="10"/>
      <w:r w:rsidRPr="001A7923">
        <w:rPr>
          <w:rFonts w:ascii="微软雅黑" w:eastAsia="微软雅黑" w:hAnsi="微软雅黑" w:hint="eastAsia"/>
        </w:rPr>
        <w:t>学习控</w:t>
      </w:r>
      <w:r>
        <w:rPr>
          <w:rFonts w:ascii="微软雅黑" w:eastAsia="微软雅黑" w:hAnsi="微软雅黑" w:hint="eastAsia"/>
        </w:rPr>
        <w:t>，触类旁通，举一反三，将</w:t>
      </w:r>
      <w:r w:rsidRPr="001A7923">
        <w:rPr>
          <w:rFonts w:ascii="微软雅黑" w:eastAsia="微软雅黑" w:hAnsi="微软雅黑" w:hint="eastAsia"/>
        </w:rPr>
        <w:t>新事物快速消耗吸收变成自己的新技能；</w:t>
      </w:r>
    </w:p>
    <w:p w:rsidR="00E0385A" w:rsidRPr="001A7923" w:rsidRDefault="00E0385A" w:rsidP="00E0385A">
      <w:pPr>
        <w:spacing w:line="360" w:lineRule="auto"/>
        <w:jc w:val="left"/>
        <w:rPr>
          <w:rFonts w:ascii="微软雅黑" w:eastAsia="微软雅黑" w:hAnsi="微软雅黑"/>
        </w:rPr>
      </w:pPr>
      <w:r>
        <w:rPr>
          <w:rFonts w:ascii="MS Gothic" w:eastAsia="MS Gothic" w:hAnsi="MS Gothic" w:cs="MS Gothic" w:hint="eastAsia"/>
          <w:kern w:val="0"/>
        </w:rPr>
        <w:t>❤</w:t>
      </w:r>
      <w:r w:rsidRPr="001A7923">
        <w:rPr>
          <w:rFonts w:ascii="微软雅黑" w:eastAsia="微软雅黑" w:hAnsi="微软雅黑" w:hint="eastAsia"/>
        </w:rPr>
        <w:t>实战控，</w:t>
      </w:r>
      <w:r>
        <w:rPr>
          <w:rFonts w:ascii="微软雅黑" w:eastAsia="微软雅黑" w:hAnsi="微软雅黑" w:hint="eastAsia"/>
        </w:rPr>
        <w:t>善于动手</w:t>
      </w:r>
      <w:r w:rsidRPr="001A7923">
        <w:rPr>
          <w:rFonts w:ascii="微软雅黑" w:eastAsia="微软雅黑" w:hAnsi="微软雅黑" w:hint="eastAsia"/>
        </w:rPr>
        <w:t>，</w:t>
      </w:r>
      <w:r>
        <w:rPr>
          <w:rFonts w:ascii="微软雅黑" w:eastAsia="微软雅黑" w:hAnsi="微软雅黑" w:hint="eastAsia"/>
        </w:rPr>
        <w:t>善于实践，有实际动手制作案例，</w:t>
      </w:r>
      <w:r w:rsidRPr="001A7923">
        <w:rPr>
          <w:rFonts w:ascii="微软雅黑" w:eastAsia="微软雅黑" w:hAnsi="微软雅黑" w:hint="eastAsia"/>
        </w:rPr>
        <w:t>是项目组的核心成员；</w:t>
      </w:r>
    </w:p>
    <w:p w:rsidR="00E0385A" w:rsidRDefault="00E0385A" w:rsidP="00E0385A">
      <w:pPr>
        <w:spacing w:line="360" w:lineRule="auto"/>
        <w:jc w:val="left"/>
        <w:rPr>
          <w:rFonts w:ascii="微软雅黑" w:eastAsia="微软雅黑" w:hAnsi="微软雅黑"/>
        </w:rPr>
      </w:pPr>
      <w:r>
        <w:rPr>
          <w:rFonts w:ascii="MS Gothic" w:eastAsia="MS Gothic" w:hAnsi="MS Gothic" w:cs="MS Gothic" w:hint="eastAsia"/>
          <w:kern w:val="0"/>
        </w:rPr>
        <w:t>❤</w:t>
      </w:r>
      <w:r w:rsidRPr="001A7923">
        <w:rPr>
          <w:rFonts w:ascii="微软雅黑" w:eastAsia="微软雅黑" w:hAnsi="微软雅黑" w:hint="eastAsia"/>
        </w:rPr>
        <w:t>逻辑控，</w:t>
      </w:r>
      <w:r>
        <w:rPr>
          <w:rFonts w:ascii="微软雅黑" w:eastAsia="微软雅黑" w:hAnsi="微软雅黑" w:hint="eastAsia"/>
        </w:rPr>
        <w:t>善于沟通，善于分析，</w:t>
      </w:r>
      <w:r w:rsidRPr="001A7923">
        <w:rPr>
          <w:rFonts w:ascii="微软雅黑" w:eastAsia="微软雅黑" w:hAnsi="微软雅黑" w:hint="eastAsia"/>
        </w:rPr>
        <w:t>能</w:t>
      </w:r>
      <w:r>
        <w:rPr>
          <w:rFonts w:ascii="微软雅黑" w:eastAsia="微软雅黑" w:hAnsi="微软雅黑" w:hint="eastAsia"/>
        </w:rPr>
        <w:t>透过现象看本质</w:t>
      </w:r>
      <w:r w:rsidRPr="001A7923">
        <w:rPr>
          <w:rFonts w:ascii="微软雅黑" w:eastAsia="微软雅黑" w:hAnsi="微软雅黑" w:hint="eastAsia"/>
        </w:rPr>
        <w:t>，有条理的达成目标；</w:t>
      </w:r>
    </w:p>
    <w:p w:rsidR="00E0385A" w:rsidRPr="001A7923" w:rsidRDefault="00E0385A" w:rsidP="00E0385A">
      <w:pPr>
        <w:spacing w:line="360" w:lineRule="auto"/>
        <w:jc w:val="left"/>
        <w:rPr>
          <w:rFonts w:ascii="微软雅黑" w:eastAsia="微软雅黑" w:hAnsi="微软雅黑"/>
        </w:rPr>
      </w:pPr>
      <w:r>
        <w:rPr>
          <w:rFonts w:ascii="MS Gothic" w:eastAsia="MS Gothic" w:hAnsi="MS Gothic" w:cs="MS Gothic" w:hint="eastAsia"/>
          <w:kern w:val="0"/>
        </w:rPr>
        <w:t>❤</w:t>
      </w:r>
      <w:r>
        <w:rPr>
          <w:rFonts w:ascii="微软雅黑" w:eastAsia="微软雅黑" w:hAnsi="微软雅黑" w:hint="eastAsia"/>
        </w:rPr>
        <w:t>完美控，追求完美，追求极致，能精益求精，尽全力做到最好；</w:t>
      </w:r>
    </w:p>
    <w:p w:rsidR="00E0385A" w:rsidRPr="00953EA2" w:rsidRDefault="00E0385A" w:rsidP="00E0385A">
      <w:pPr>
        <w:spacing w:line="360" w:lineRule="auto"/>
        <w:jc w:val="left"/>
        <w:rPr>
          <w:rFonts w:ascii="微软雅黑" w:eastAsia="微软雅黑" w:hAnsi="微软雅黑"/>
        </w:rPr>
      </w:pPr>
      <w:r>
        <w:rPr>
          <w:rFonts w:ascii="MS Gothic" w:eastAsia="MS Gothic" w:hAnsi="MS Gothic" w:cs="MS Gothic" w:hint="eastAsia"/>
          <w:kern w:val="0"/>
        </w:rPr>
        <w:t>❤</w:t>
      </w:r>
      <w:r>
        <w:rPr>
          <w:rFonts w:ascii="微软雅黑" w:eastAsia="微软雅黑" w:hAnsi="微软雅黑" w:hint="eastAsia"/>
        </w:rPr>
        <w:t>压力控，喜欢挑战，越挫越勇，具有持续解决问题和达成目标的毅力和热情。</w:t>
      </w:r>
    </w:p>
    <w:bookmarkEnd w:id="3"/>
    <w:bookmarkEnd w:id="4"/>
    <w:p w:rsidR="00E0385A" w:rsidRPr="00E0385A" w:rsidRDefault="00E0385A" w:rsidP="00E0385A">
      <w:pPr>
        <w:rPr>
          <w:rFonts w:ascii="黑体" w:eastAsia="黑体" w:hAnsi="黑体"/>
          <w:b/>
          <w:color w:val="FFFFFF" w:themeColor="background1"/>
          <w:sz w:val="24"/>
          <w:szCs w:val="24"/>
        </w:rPr>
      </w:pPr>
      <w:r w:rsidRPr="00E0385A">
        <w:rPr>
          <w:rFonts w:ascii="黑体" w:eastAsia="黑体" w:hAnsi="黑体" w:hint="eastAsia"/>
          <w:b/>
          <w:color w:val="FFFFFF" w:themeColor="background1"/>
          <w:sz w:val="24"/>
          <w:szCs w:val="24"/>
          <w:highlight w:val="darkBlue"/>
        </w:rPr>
        <w:t>精益生产营区申请</w:t>
      </w:r>
      <w:bookmarkStart w:id="11" w:name="OLE_LINK13"/>
      <w:bookmarkStart w:id="12" w:name="OLE_LINK14"/>
      <w:r w:rsidRPr="00E0385A">
        <w:rPr>
          <w:rFonts w:ascii="黑体" w:eastAsia="黑体" w:hAnsi="黑体" w:hint="eastAsia"/>
          <w:b/>
          <w:color w:val="FFFFFF" w:themeColor="background1"/>
          <w:sz w:val="24"/>
          <w:szCs w:val="24"/>
          <w:highlight w:val="darkBlue"/>
        </w:rPr>
        <w:t>流程：</w:t>
      </w:r>
      <w:bookmarkEnd w:id="11"/>
      <w:bookmarkEnd w:id="12"/>
    </w:p>
    <w:p w:rsidR="00E0385A" w:rsidRPr="007E699E" w:rsidRDefault="00E0385A" w:rsidP="00E0385A">
      <w:pPr>
        <w:rPr>
          <w:rFonts w:ascii="黑体" w:eastAsia="黑体" w:hAnsi="黑体"/>
          <w:sz w:val="24"/>
          <w:szCs w:val="24"/>
        </w:rPr>
      </w:pPr>
      <w:r>
        <w:rPr>
          <w:rFonts w:ascii="黑体" w:eastAsia="黑体" w:hAnsi="黑体" w:hint="eastAsia"/>
          <w:sz w:val="24"/>
          <w:szCs w:val="24"/>
        </w:rPr>
        <w:t>网申--1分钟视频自我展示--面试--</w:t>
      </w:r>
      <w:r w:rsidRPr="007E699E">
        <w:rPr>
          <w:rFonts w:ascii="黑体" w:eastAsia="黑体" w:hAnsi="黑体" w:hint="eastAsia"/>
          <w:sz w:val="24"/>
          <w:szCs w:val="24"/>
        </w:rPr>
        <w:t>终极答辩--冲击offer</w:t>
      </w:r>
    </w:p>
    <w:p w:rsidR="00E0385A" w:rsidRDefault="00E0385A" w:rsidP="00E0385A">
      <w:pPr>
        <w:rPr>
          <w:rFonts w:ascii="黑体" w:eastAsia="黑体" w:hAnsi="黑体"/>
          <w:sz w:val="24"/>
          <w:szCs w:val="24"/>
        </w:rPr>
      </w:pPr>
      <w:r>
        <w:rPr>
          <w:rFonts w:ascii="黑体" w:eastAsia="黑体" w:hAnsi="黑体" w:hint="eastAsia"/>
          <w:sz w:val="24"/>
          <w:szCs w:val="24"/>
        </w:rPr>
        <w:t>PS:</w:t>
      </w:r>
      <w:r w:rsidRPr="007E699E">
        <w:rPr>
          <w:rFonts w:ascii="黑体" w:eastAsia="黑体" w:hAnsi="黑体" w:hint="eastAsia"/>
          <w:szCs w:val="21"/>
        </w:rPr>
        <w:t xml:space="preserve"> </w:t>
      </w:r>
      <w:r>
        <w:rPr>
          <w:rFonts w:ascii="黑体" w:eastAsia="黑体" w:hAnsi="黑体" w:hint="eastAsia"/>
          <w:szCs w:val="21"/>
        </w:rPr>
        <w:t>视频不需上传，请将视频网址在网申时一并提交</w:t>
      </w:r>
    </w:p>
    <w:p w:rsidR="00E0385A" w:rsidRDefault="00E0385A" w:rsidP="00E0385A">
      <w:pPr>
        <w:rPr>
          <w:rFonts w:ascii="黑体" w:eastAsia="黑体" w:hAnsi="黑体"/>
          <w:sz w:val="24"/>
          <w:szCs w:val="24"/>
        </w:rPr>
      </w:pPr>
      <w:r>
        <w:rPr>
          <w:rFonts w:ascii="黑体" w:eastAsia="黑体" w:hAnsi="黑体" w:hint="eastAsia"/>
          <w:sz w:val="24"/>
          <w:szCs w:val="24"/>
        </w:rPr>
        <w:t>入营要求：</w:t>
      </w:r>
    </w:p>
    <w:p w:rsidR="00E0385A" w:rsidRDefault="00E0385A" w:rsidP="00E0385A">
      <w:pPr>
        <w:rPr>
          <w:rFonts w:ascii="黑体" w:eastAsia="黑体" w:hAnsi="黑体"/>
          <w:sz w:val="24"/>
          <w:szCs w:val="24"/>
        </w:rPr>
      </w:pPr>
      <w:bookmarkStart w:id="13" w:name="OLE_LINK9"/>
      <w:bookmarkStart w:id="14" w:name="OLE_LINK10"/>
      <w:r>
        <w:rPr>
          <w:rFonts w:ascii="黑体" w:eastAsia="黑体" w:hAnsi="黑体" w:hint="eastAsia"/>
          <w:sz w:val="24"/>
          <w:szCs w:val="24"/>
        </w:rPr>
        <w:t>2016年硕士毕业生，机械设计及其自动化、机械电子、工业工程、金属材料、焊接、热能动力、制冷暖通空调、市政工程、给排水等相关专业。</w:t>
      </w:r>
    </w:p>
    <w:p w:rsidR="00E0385A" w:rsidRDefault="00E0385A" w:rsidP="00E0385A">
      <w:pPr>
        <w:rPr>
          <w:rFonts w:ascii="黑体" w:eastAsia="黑体" w:hAnsi="黑体"/>
          <w:sz w:val="24"/>
          <w:szCs w:val="24"/>
        </w:rPr>
      </w:pPr>
    </w:p>
    <w:p w:rsidR="00E0385A" w:rsidRDefault="00E0385A" w:rsidP="00E0385A">
      <w:pPr>
        <w:rPr>
          <w:rFonts w:ascii="黑体" w:eastAsia="黑体" w:hAnsi="黑体"/>
          <w:sz w:val="24"/>
          <w:szCs w:val="24"/>
        </w:rPr>
      </w:pPr>
    </w:p>
    <w:p w:rsidR="00E0385A" w:rsidRDefault="00E0385A" w:rsidP="00E0385A">
      <w:pPr>
        <w:rPr>
          <w:rFonts w:ascii="黑体" w:eastAsia="黑体" w:hAnsi="黑体"/>
          <w:sz w:val="24"/>
          <w:szCs w:val="24"/>
        </w:rPr>
      </w:pPr>
    </w:p>
    <w:p w:rsidR="00E0385A" w:rsidRDefault="00E0385A" w:rsidP="00E0385A">
      <w:pPr>
        <w:rPr>
          <w:rFonts w:ascii="黑体" w:eastAsia="黑体" w:hAnsi="黑体"/>
          <w:sz w:val="24"/>
          <w:szCs w:val="24"/>
        </w:rPr>
      </w:pPr>
    </w:p>
    <w:tbl>
      <w:tblPr>
        <w:tblW w:w="9937" w:type="dxa"/>
        <w:jc w:val="center"/>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28"/>
        <w:gridCol w:w="1956"/>
        <w:gridCol w:w="5436"/>
        <w:gridCol w:w="1417"/>
      </w:tblGrid>
      <w:tr w:rsidR="00E0385A" w:rsidRPr="007E699E" w:rsidTr="00FF4F61">
        <w:trPr>
          <w:trHeight w:val="274"/>
          <w:jc w:val="center"/>
        </w:trPr>
        <w:tc>
          <w:tcPr>
            <w:tcW w:w="1128" w:type="dxa"/>
            <w:shd w:val="clear" w:color="auto" w:fill="F2DBDB"/>
            <w:vAlign w:val="center"/>
          </w:tcPr>
          <w:bookmarkEnd w:id="13"/>
          <w:bookmarkEnd w:id="14"/>
          <w:p w:rsidR="00E0385A" w:rsidRPr="007E699E" w:rsidRDefault="00E0385A" w:rsidP="00FF4F61">
            <w:pPr>
              <w:jc w:val="center"/>
              <w:rPr>
                <w:rFonts w:ascii="黑体" w:eastAsia="黑体" w:hAnsi="黑体" w:cs="Times New Roman"/>
                <w:szCs w:val="21"/>
              </w:rPr>
            </w:pPr>
            <w:r w:rsidRPr="007E699E">
              <w:rPr>
                <w:rFonts w:ascii="黑体" w:eastAsia="黑体" w:hAnsi="黑体" w:cs="Times New Roman" w:hint="eastAsia"/>
                <w:szCs w:val="21"/>
              </w:rPr>
              <w:lastRenderedPageBreak/>
              <w:t>学历</w:t>
            </w:r>
          </w:p>
        </w:tc>
        <w:tc>
          <w:tcPr>
            <w:tcW w:w="1956" w:type="dxa"/>
            <w:shd w:val="clear" w:color="auto" w:fill="F2DBDB"/>
            <w:vAlign w:val="center"/>
          </w:tcPr>
          <w:p w:rsidR="00E0385A" w:rsidRPr="007E699E" w:rsidRDefault="00E0385A" w:rsidP="00FF4F61">
            <w:pPr>
              <w:jc w:val="center"/>
              <w:rPr>
                <w:rFonts w:ascii="黑体" w:eastAsia="黑体" w:hAnsi="黑体" w:cs="Times New Roman"/>
                <w:szCs w:val="21"/>
              </w:rPr>
            </w:pPr>
            <w:r w:rsidRPr="007E699E">
              <w:rPr>
                <w:rFonts w:ascii="黑体" w:eastAsia="黑体" w:hAnsi="黑体" w:cs="Times New Roman" w:hint="eastAsia"/>
                <w:szCs w:val="21"/>
              </w:rPr>
              <w:t>发展方向</w:t>
            </w:r>
          </w:p>
        </w:tc>
        <w:tc>
          <w:tcPr>
            <w:tcW w:w="5436" w:type="dxa"/>
            <w:shd w:val="clear" w:color="auto" w:fill="F2DBDB"/>
            <w:vAlign w:val="center"/>
          </w:tcPr>
          <w:p w:rsidR="00E0385A" w:rsidRPr="007E699E" w:rsidRDefault="00E0385A" w:rsidP="00FF4F61">
            <w:pPr>
              <w:jc w:val="center"/>
              <w:rPr>
                <w:rFonts w:ascii="黑体" w:eastAsia="黑体" w:hAnsi="黑体" w:cs="Times New Roman"/>
                <w:szCs w:val="21"/>
              </w:rPr>
            </w:pPr>
            <w:r w:rsidRPr="007E699E">
              <w:rPr>
                <w:rFonts w:ascii="黑体" w:eastAsia="黑体" w:hAnsi="黑体" w:cs="Times New Roman" w:hint="eastAsia"/>
                <w:szCs w:val="21"/>
              </w:rPr>
              <w:t>要求</w:t>
            </w:r>
          </w:p>
        </w:tc>
        <w:tc>
          <w:tcPr>
            <w:tcW w:w="1417" w:type="dxa"/>
            <w:shd w:val="clear" w:color="auto" w:fill="F2DBDB"/>
            <w:vAlign w:val="center"/>
          </w:tcPr>
          <w:p w:rsidR="00E0385A" w:rsidRPr="007E699E" w:rsidRDefault="00E0385A" w:rsidP="00FF4F61">
            <w:pPr>
              <w:jc w:val="center"/>
              <w:rPr>
                <w:rFonts w:ascii="黑体" w:eastAsia="黑体" w:hAnsi="黑体" w:cs="Times New Roman"/>
                <w:szCs w:val="21"/>
              </w:rPr>
            </w:pPr>
            <w:r w:rsidRPr="007E699E">
              <w:rPr>
                <w:rFonts w:ascii="黑体" w:eastAsia="黑体" w:hAnsi="黑体" w:cs="Times New Roman" w:hint="eastAsia"/>
                <w:szCs w:val="21"/>
              </w:rPr>
              <w:t>工作地点</w:t>
            </w:r>
          </w:p>
        </w:tc>
      </w:tr>
      <w:tr w:rsidR="00E0385A" w:rsidRPr="007E699E" w:rsidTr="00FF4F61">
        <w:trPr>
          <w:trHeight w:val="287"/>
          <w:jc w:val="center"/>
        </w:trPr>
        <w:tc>
          <w:tcPr>
            <w:tcW w:w="1128" w:type="dxa"/>
            <w:vMerge w:val="restart"/>
            <w:vAlign w:val="center"/>
          </w:tcPr>
          <w:p w:rsidR="00E0385A" w:rsidRPr="007E699E" w:rsidRDefault="00E0385A" w:rsidP="00FF4F61">
            <w:pPr>
              <w:jc w:val="center"/>
              <w:rPr>
                <w:rFonts w:ascii="黑体" w:eastAsia="黑体" w:hAnsi="黑体" w:cs="Times New Roman"/>
                <w:szCs w:val="21"/>
              </w:rPr>
            </w:pPr>
            <w:r w:rsidRPr="007E699E">
              <w:rPr>
                <w:rFonts w:ascii="黑体" w:eastAsia="黑体" w:hAnsi="黑体" w:cs="Times New Roman" w:hint="eastAsia"/>
                <w:szCs w:val="21"/>
              </w:rPr>
              <w:t>硕士</w:t>
            </w:r>
          </w:p>
        </w:tc>
        <w:tc>
          <w:tcPr>
            <w:tcW w:w="1956" w:type="dxa"/>
            <w:vAlign w:val="center"/>
          </w:tcPr>
          <w:p w:rsidR="00E0385A" w:rsidRPr="007E699E" w:rsidRDefault="00E0385A" w:rsidP="00E0385A">
            <w:pPr>
              <w:jc w:val="center"/>
              <w:rPr>
                <w:rFonts w:ascii="黑体" w:eastAsia="黑体" w:hAnsi="黑体" w:cs="Times New Roman"/>
                <w:szCs w:val="21"/>
              </w:rPr>
            </w:pPr>
            <w:r w:rsidRPr="007E699E">
              <w:rPr>
                <w:rFonts w:ascii="黑体" w:eastAsia="黑体" w:hAnsi="黑体" w:cs="Times New Roman" w:hint="eastAsia"/>
                <w:szCs w:val="21"/>
              </w:rPr>
              <w:t>生产管理</w:t>
            </w:r>
          </w:p>
        </w:tc>
        <w:tc>
          <w:tcPr>
            <w:tcW w:w="5436" w:type="dxa"/>
            <w:vAlign w:val="center"/>
          </w:tcPr>
          <w:p w:rsidR="00E0385A" w:rsidRPr="007E699E" w:rsidRDefault="00E0385A" w:rsidP="00E0385A">
            <w:pPr>
              <w:jc w:val="left"/>
              <w:rPr>
                <w:rFonts w:ascii="黑体" w:eastAsia="黑体" w:hAnsi="黑体" w:cs="宋体"/>
                <w:szCs w:val="21"/>
              </w:rPr>
            </w:pPr>
            <w:r w:rsidRPr="007E699E">
              <w:rPr>
                <w:rFonts w:ascii="黑体" w:eastAsia="黑体" w:hAnsi="黑体" w:hint="eastAsia"/>
                <w:szCs w:val="21"/>
              </w:rPr>
              <w:t>机械设计及其自动化、工业工程</w:t>
            </w:r>
            <w:r>
              <w:rPr>
                <w:rFonts w:ascii="黑体" w:eastAsia="黑体" w:hAnsi="黑体" w:hint="eastAsia"/>
                <w:szCs w:val="21"/>
              </w:rPr>
              <w:t>、热能动力、低温制冷</w:t>
            </w:r>
            <w:r w:rsidRPr="007E699E">
              <w:rPr>
                <w:rFonts w:ascii="黑体" w:eastAsia="黑体" w:hAnsi="黑体" w:cs="Times New Roman" w:hint="eastAsia"/>
                <w:szCs w:val="21"/>
              </w:rPr>
              <w:t>等相关专业</w:t>
            </w:r>
          </w:p>
        </w:tc>
        <w:tc>
          <w:tcPr>
            <w:tcW w:w="1417" w:type="dxa"/>
            <w:vMerge w:val="restart"/>
            <w:vAlign w:val="center"/>
          </w:tcPr>
          <w:p w:rsidR="00E0385A" w:rsidRPr="007E699E" w:rsidRDefault="00E0385A" w:rsidP="00FF4F61">
            <w:pPr>
              <w:jc w:val="center"/>
              <w:rPr>
                <w:rFonts w:ascii="黑体" w:eastAsia="黑体" w:hAnsi="黑体" w:cs="Times New Roman"/>
                <w:szCs w:val="21"/>
              </w:rPr>
            </w:pPr>
            <w:r w:rsidRPr="007E699E">
              <w:rPr>
                <w:rFonts w:ascii="黑体" w:eastAsia="黑体" w:hAnsi="黑体" w:cs="Times New Roman" w:hint="eastAsia"/>
                <w:szCs w:val="21"/>
              </w:rPr>
              <w:t>南京</w:t>
            </w:r>
          </w:p>
        </w:tc>
      </w:tr>
      <w:tr w:rsidR="00E0385A" w:rsidRPr="007E699E" w:rsidTr="00FF4F61">
        <w:trPr>
          <w:trHeight w:val="287"/>
          <w:jc w:val="center"/>
        </w:trPr>
        <w:tc>
          <w:tcPr>
            <w:tcW w:w="1128" w:type="dxa"/>
            <w:vMerge/>
            <w:vAlign w:val="center"/>
          </w:tcPr>
          <w:p w:rsidR="00E0385A" w:rsidRPr="007E699E" w:rsidRDefault="00E0385A" w:rsidP="00FF4F61">
            <w:pPr>
              <w:jc w:val="center"/>
              <w:rPr>
                <w:rFonts w:ascii="黑体" w:eastAsia="黑体" w:hAnsi="黑体" w:cs="Times New Roman"/>
                <w:szCs w:val="21"/>
              </w:rPr>
            </w:pPr>
          </w:p>
        </w:tc>
        <w:tc>
          <w:tcPr>
            <w:tcW w:w="1956" w:type="dxa"/>
            <w:vAlign w:val="center"/>
          </w:tcPr>
          <w:p w:rsidR="00E0385A" w:rsidRPr="007E699E" w:rsidRDefault="00E0385A" w:rsidP="00E0385A">
            <w:pPr>
              <w:jc w:val="center"/>
              <w:rPr>
                <w:rFonts w:ascii="黑体" w:eastAsia="黑体" w:hAnsi="黑体" w:cs="Times New Roman"/>
                <w:szCs w:val="21"/>
              </w:rPr>
            </w:pPr>
            <w:r w:rsidRPr="007E699E">
              <w:rPr>
                <w:rFonts w:ascii="黑体" w:eastAsia="黑体" w:hAnsi="黑体" w:cs="Times New Roman" w:hint="eastAsia"/>
                <w:szCs w:val="21"/>
              </w:rPr>
              <w:t>质量管理</w:t>
            </w:r>
          </w:p>
        </w:tc>
        <w:tc>
          <w:tcPr>
            <w:tcW w:w="5436" w:type="dxa"/>
            <w:vAlign w:val="center"/>
          </w:tcPr>
          <w:p w:rsidR="00E0385A" w:rsidRPr="007E699E" w:rsidRDefault="00E0385A" w:rsidP="00E0385A">
            <w:pPr>
              <w:jc w:val="left"/>
              <w:rPr>
                <w:rFonts w:ascii="黑体" w:eastAsia="黑体" w:hAnsi="黑体"/>
                <w:szCs w:val="21"/>
              </w:rPr>
            </w:pPr>
            <w:r w:rsidRPr="007E699E">
              <w:rPr>
                <w:rFonts w:ascii="黑体" w:eastAsia="黑体" w:hAnsi="黑体" w:hint="eastAsia"/>
                <w:szCs w:val="21"/>
              </w:rPr>
              <w:t>机械设计及其自动化、工业工程</w:t>
            </w:r>
            <w:r>
              <w:rPr>
                <w:rFonts w:ascii="黑体" w:eastAsia="黑体" w:hAnsi="黑体" w:hint="eastAsia"/>
                <w:szCs w:val="21"/>
              </w:rPr>
              <w:t>、热能动力、低温制冷类相关专业</w:t>
            </w:r>
          </w:p>
        </w:tc>
        <w:tc>
          <w:tcPr>
            <w:tcW w:w="1417" w:type="dxa"/>
            <w:vMerge/>
            <w:vAlign w:val="center"/>
          </w:tcPr>
          <w:p w:rsidR="00E0385A" w:rsidRPr="007E699E" w:rsidRDefault="00E0385A" w:rsidP="00FF4F61">
            <w:pPr>
              <w:jc w:val="center"/>
              <w:rPr>
                <w:rFonts w:ascii="黑体" w:eastAsia="黑体" w:hAnsi="黑体" w:cs="Times New Roman"/>
                <w:szCs w:val="21"/>
              </w:rPr>
            </w:pPr>
          </w:p>
        </w:tc>
      </w:tr>
      <w:tr w:rsidR="00E0385A" w:rsidRPr="007E699E" w:rsidTr="00FF4F61">
        <w:trPr>
          <w:trHeight w:val="287"/>
          <w:jc w:val="center"/>
        </w:trPr>
        <w:tc>
          <w:tcPr>
            <w:tcW w:w="1128" w:type="dxa"/>
            <w:vMerge/>
            <w:vAlign w:val="center"/>
          </w:tcPr>
          <w:p w:rsidR="00E0385A" w:rsidRPr="007E699E" w:rsidRDefault="00E0385A" w:rsidP="00FF4F61">
            <w:pPr>
              <w:jc w:val="center"/>
              <w:rPr>
                <w:rFonts w:ascii="黑体" w:eastAsia="黑体" w:hAnsi="黑体" w:cs="Times New Roman"/>
                <w:szCs w:val="21"/>
              </w:rPr>
            </w:pPr>
          </w:p>
        </w:tc>
        <w:tc>
          <w:tcPr>
            <w:tcW w:w="1956" w:type="dxa"/>
            <w:vAlign w:val="center"/>
          </w:tcPr>
          <w:p w:rsidR="00E0385A" w:rsidRPr="007E699E" w:rsidRDefault="00E0385A" w:rsidP="00E0385A">
            <w:pPr>
              <w:jc w:val="center"/>
              <w:rPr>
                <w:rFonts w:ascii="黑体" w:eastAsia="黑体" w:hAnsi="黑体" w:cs="Times New Roman"/>
                <w:szCs w:val="21"/>
              </w:rPr>
            </w:pPr>
            <w:r>
              <w:rPr>
                <w:rFonts w:ascii="黑体" w:eastAsia="黑体" w:hAnsi="黑体" w:cs="Times New Roman" w:hint="eastAsia"/>
                <w:szCs w:val="21"/>
              </w:rPr>
              <w:t>制造工程</w:t>
            </w:r>
          </w:p>
        </w:tc>
        <w:tc>
          <w:tcPr>
            <w:tcW w:w="5436" w:type="dxa"/>
            <w:vAlign w:val="center"/>
          </w:tcPr>
          <w:p w:rsidR="00E0385A" w:rsidRPr="007E699E" w:rsidRDefault="00E0385A" w:rsidP="00FF4F61">
            <w:pPr>
              <w:jc w:val="left"/>
              <w:rPr>
                <w:rFonts w:ascii="黑体" w:eastAsia="黑体" w:hAnsi="黑体"/>
                <w:szCs w:val="21"/>
              </w:rPr>
            </w:pPr>
            <w:r>
              <w:rPr>
                <w:rFonts w:ascii="黑体" w:eastAsia="黑体" w:hAnsi="黑体" w:hint="eastAsia"/>
                <w:szCs w:val="21"/>
              </w:rPr>
              <w:t>高分子材料、金属材料、焊接和机械方向相关专业</w:t>
            </w:r>
          </w:p>
        </w:tc>
        <w:tc>
          <w:tcPr>
            <w:tcW w:w="1417" w:type="dxa"/>
            <w:vMerge/>
            <w:vAlign w:val="center"/>
          </w:tcPr>
          <w:p w:rsidR="00E0385A" w:rsidRDefault="00E0385A" w:rsidP="00FF4F61">
            <w:pPr>
              <w:jc w:val="center"/>
              <w:rPr>
                <w:rFonts w:ascii="黑体" w:eastAsia="黑体" w:hAnsi="黑体" w:cs="Times New Roman"/>
                <w:szCs w:val="21"/>
              </w:rPr>
            </w:pPr>
          </w:p>
        </w:tc>
      </w:tr>
      <w:tr w:rsidR="00E0385A" w:rsidRPr="007E699E" w:rsidTr="00FF4F61">
        <w:trPr>
          <w:trHeight w:val="287"/>
          <w:jc w:val="center"/>
        </w:trPr>
        <w:tc>
          <w:tcPr>
            <w:tcW w:w="1128" w:type="dxa"/>
            <w:vMerge/>
            <w:vAlign w:val="center"/>
          </w:tcPr>
          <w:p w:rsidR="00E0385A" w:rsidRPr="007E699E" w:rsidRDefault="00E0385A" w:rsidP="00FF4F61">
            <w:pPr>
              <w:jc w:val="center"/>
              <w:rPr>
                <w:rFonts w:ascii="黑体" w:eastAsia="黑体" w:hAnsi="黑体" w:cs="Times New Roman"/>
                <w:szCs w:val="21"/>
              </w:rPr>
            </w:pPr>
          </w:p>
        </w:tc>
        <w:tc>
          <w:tcPr>
            <w:tcW w:w="1956" w:type="dxa"/>
            <w:vAlign w:val="center"/>
          </w:tcPr>
          <w:p w:rsidR="00E0385A" w:rsidRDefault="00E0385A" w:rsidP="00E0385A">
            <w:pPr>
              <w:jc w:val="center"/>
              <w:rPr>
                <w:rFonts w:ascii="黑体" w:eastAsia="黑体" w:hAnsi="黑体" w:cs="Times New Roman"/>
                <w:szCs w:val="21"/>
              </w:rPr>
            </w:pPr>
            <w:r>
              <w:rPr>
                <w:rFonts w:ascii="黑体" w:eastAsia="黑体" w:hAnsi="黑体" w:cs="Times New Roman" w:hint="eastAsia"/>
                <w:szCs w:val="21"/>
              </w:rPr>
              <w:t>设备管理</w:t>
            </w:r>
          </w:p>
        </w:tc>
        <w:tc>
          <w:tcPr>
            <w:tcW w:w="5436" w:type="dxa"/>
            <w:vAlign w:val="center"/>
          </w:tcPr>
          <w:p w:rsidR="00E0385A" w:rsidRPr="007E699E" w:rsidRDefault="00E0385A" w:rsidP="00FF4F61">
            <w:pPr>
              <w:jc w:val="left"/>
              <w:rPr>
                <w:rFonts w:ascii="黑体" w:eastAsia="黑体" w:hAnsi="黑体"/>
                <w:szCs w:val="21"/>
              </w:rPr>
            </w:pPr>
            <w:r>
              <w:rPr>
                <w:rFonts w:ascii="黑体" w:eastAsia="黑体" w:hAnsi="黑体" w:hint="eastAsia"/>
                <w:szCs w:val="21"/>
              </w:rPr>
              <w:t>机械设计及其自动化、机械工程、工业工程等相关专业</w:t>
            </w:r>
          </w:p>
        </w:tc>
        <w:tc>
          <w:tcPr>
            <w:tcW w:w="1417" w:type="dxa"/>
            <w:vMerge/>
            <w:vAlign w:val="center"/>
          </w:tcPr>
          <w:p w:rsidR="00E0385A" w:rsidRDefault="00E0385A" w:rsidP="00FF4F61">
            <w:pPr>
              <w:jc w:val="center"/>
              <w:rPr>
                <w:rFonts w:ascii="黑体" w:eastAsia="黑体" w:hAnsi="黑体" w:cs="Times New Roman"/>
                <w:szCs w:val="21"/>
              </w:rPr>
            </w:pPr>
          </w:p>
        </w:tc>
      </w:tr>
      <w:tr w:rsidR="00E0385A" w:rsidRPr="007E699E" w:rsidTr="00FF4F61">
        <w:trPr>
          <w:trHeight w:val="287"/>
          <w:jc w:val="center"/>
        </w:trPr>
        <w:tc>
          <w:tcPr>
            <w:tcW w:w="1128" w:type="dxa"/>
            <w:vMerge/>
            <w:vAlign w:val="center"/>
          </w:tcPr>
          <w:p w:rsidR="00E0385A" w:rsidRPr="007E699E" w:rsidRDefault="00E0385A" w:rsidP="00FF4F61">
            <w:pPr>
              <w:jc w:val="center"/>
              <w:rPr>
                <w:rFonts w:ascii="黑体" w:eastAsia="黑体" w:hAnsi="黑体" w:cs="Times New Roman"/>
                <w:szCs w:val="21"/>
              </w:rPr>
            </w:pPr>
          </w:p>
        </w:tc>
        <w:tc>
          <w:tcPr>
            <w:tcW w:w="1956" w:type="dxa"/>
            <w:vAlign w:val="center"/>
          </w:tcPr>
          <w:p w:rsidR="00E0385A" w:rsidRDefault="00E0385A" w:rsidP="00E0385A">
            <w:pPr>
              <w:jc w:val="center"/>
              <w:rPr>
                <w:rFonts w:ascii="黑体" w:eastAsia="黑体" w:hAnsi="黑体" w:cs="Times New Roman"/>
                <w:szCs w:val="21"/>
              </w:rPr>
            </w:pPr>
            <w:r>
              <w:rPr>
                <w:rFonts w:ascii="黑体" w:eastAsia="黑体" w:hAnsi="黑体" w:cs="Times New Roman" w:hint="eastAsia"/>
                <w:szCs w:val="21"/>
              </w:rPr>
              <w:t>安全管理</w:t>
            </w:r>
          </w:p>
        </w:tc>
        <w:tc>
          <w:tcPr>
            <w:tcW w:w="5436" w:type="dxa"/>
            <w:vAlign w:val="center"/>
          </w:tcPr>
          <w:p w:rsidR="00E0385A" w:rsidRPr="007E699E" w:rsidRDefault="00E0385A" w:rsidP="00FF4F61">
            <w:pPr>
              <w:jc w:val="left"/>
              <w:rPr>
                <w:rFonts w:ascii="黑体" w:eastAsia="黑体" w:hAnsi="黑体"/>
                <w:szCs w:val="21"/>
              </w:rPr>
            </w:pPr>
            <w:r>
              <w:rPr>
                <w:rFonts w:ascii="黑体" w:eastAsia="黑体" w:hAnsi="黑体" w:hint="eastAsia"/>
                <w:szCs w:val="21"/>
              </w:rPr>
              <w:t>安全管理</w:t>
            </w:r>
          </w:p>
        </w:tc>
        <w:tc>
          <w:tcPr>
            <w:tcW w:w="1417" w:type="dxa"/>
            <w:vMerge/>
            <w:vAlign w:val="center"/>
          </w:tcPr>
          <w:p w:rsidR="00E0385A" w:rsidRDefault="00E0385A" w:rsidP="00FF4F61">
            <w:pPr>
              <w:jc w:val="center"/>
              <w:rPr>
                <w:rFonts w:ascii="黑体" w:eastAsia="黑体" w:hAnsi="黑体" w:cs="Times New Roman"/>
                <w:szCs w:val="21"/>
              </w:rPr>
            </w:pPr>
          </w:p>
        </w:tc>
      </w:tr>
      <w:tr w:rsidR="00E0385A" w:rsidRPr="007E699E" w:rsidTr="00FF4F61">
        <w:trPr>
          <w:trHeight w:val="287"/>
          <w:jc w:val="center"/>
        </w:trPr>
        <w:tc>
          <w:tcPr>
            <w:tcW w:w="1128" w:type="dxa"/>
            <w:vMerge/>
            <w:vAlign w:val="center"/>
          </w:tcPr>
          <w:p w:rsidR="00E0385A" w:rsidRPr="007E699E" w:rsidRDefault="00E0385A" w:rsidP="00FF4F61">
            <w:pPr>
              <w:jc w:val="center"/>
              <w:rPr>
                <w:rFonts w:ascii="黑体" w:eastAsia="黑体" w:hAnsi="黑体" w:cs="Times New Roman"/>
                <w:szCs w:val="21"/>
              </w:rPr>
            </w:pPr>
          </w:p>
        </w:tc>
        <w:tc>
          <w:tcPr>
            <w:tcW w:w="1956" w:type="dxa"/>
            <w:vAlign w:val="center"/>
          </w:tcPr>
          <w:p w:rsidR="00E0385A" w:rsidRDefault="00E0385A" w:rsidP="00E0385A">
            <w:pPr>
              <w:jc w:val="center"/>
              <w:rPr>
                <w:rFonts w:ascii="黑体" w:eastAsia="黑体" w:hAnsi="黑体" w:cs="Times New Roman"/>
                <w:szCs w:val="21"/>
              </w:rPr>
            </w:pPr>
            <w:r>
              <w:rPr>
                <w:rFonts w:ascii="黑体" w:eastAsia="黑体" w:hAnsi="黑体" w:cs="Times New Roman" w:hint="eastAsia"/>
                <w:szCs w:val="21"/>
              </w:rPr>
              <w:t>供应链管理</w:t>
            </w:r>
          </w:p>
        </w:tc>
        <w:tc>
          <w:tcPr>
            <w:tcW w:w="5436" w:type="dxa"/>
            <w:vAlign w:val="center"/>
          </w:tcPr>
          <w:p w:rsidR="00E0385A" w:rsidRPr="007E699E" w:rsidRDefault="00E0385A" w:rsidP="00FF4F61">
            <w:pPr>
              <w:jc w:val="left"/>
              <w:rPr>
                <w:rFonts w:ascii="黑体" w:eastAsia="黑体" w:hAnsi="黑体"/>
                <w:szCs w:val="21"/>
              </w:rPr>
            </w:pPr>
            <w:r>
              <w:rPr>
                <w:rFonts w:ascii="黑体" w:eastAsia="黑体" w:hAnsi="黑体" w:hint="eastAsia"/>
                <w:szCs w:val="21"/>
              </w:rPr>
              <w:t>工科专业均可</w:t>
            </w:r>
          </w:p>
        </w:tc>
        <w:tc>
          <w:tcPr>
            <w:tcW w:w="1417" w:type="dxa"/>
            <w:vMerge/>
            <w:vAlign w:val="center"/>
          </w:tcPr>
          <w:p w:rsidR="00E0385A" w:rsidRDefault="00E0385A" w:rsidP="00FF4F61">
            <w:pPr>
              <w:jc w:val="center"/>
              <w:rPr>
                <w:rFonts w:ascii="黑体" w:eastAsia="黑体" w:hAnsi="黑体" w:cs="Times New Roman"/>
                <w:szCs w:val="21"/>
              </w:rPr>
            </w:pPr>
          </w:p>
        </w:tc>
      </w:tr>
    </w:tbl>
    <w:p w:rsidR="00E0385A" w:rsidRDefault="00E0385A" w:rsidP="00E0385A">
      <w:pPr>
        <w:rPr>
          <w:rFonts w:ascii="黑体" w:eastAsia="黑体" w:hAnsi="黑体"/>
          <w:sz w:val="24"/>
          <w:szCs w:val="24"/>
        </w:rPr>
      </w:pPr>
    </w:p>
    <w:p w:rsidR="00E0385A" w:rsidRPr="00E0385A" w:rsidRDefault="00E0385A" w:rsidP="00E0385A">
      <w:pPr>
        <w:rPr>
          <w:rFonts w:ascii="黑体" w:eastAsia="黑体" w:hAnsi="黑体"/>
          <w:b/>
          <w:color w:val="FFFFFF" w:themeColor="background1"/>
          <w:sz w:val="24"/>
          <w:szCs w:val="24"/>
        </w:rPr>
      </w:pPr>
      <w:bookmarkStart w:id="15" w:name="OLE_LINK1"/>
      <w:bookmarkStart w:id="16" w:name="OLE_LINK2"/>
      <w:bookmarkStart w:id="17" w:name="OLE_LINK56"/>
      <w:bookmarkStart w:id="18" w:name="OLE_LINK57"/>
      <w:r w:rsidRPr="00E0385A">
        <w:rPr>
          <w:rFonts w:ascii="黑体" w:eastAsia="黑体" w:hAnsi="黑体" w:hint="eastAsia"/>
          <w:b/>
          <w:color w:val="FFFFFF" w:themeColor="background1"/>
          <w:sz w:val="24"/>
          <w:szCs w:val="24"/>
          <w:highlight w:val="darkBlue"/>
        </w:rPr>
        <w:t>创新研发营区</w:t>
      </w:r>
      <w:r>
        <w:rPr>
          <w:rFonts w:ascii="黑体" w:eastAsia="黑体" w:hAnsi="黑体" w:hint="eastAsia"/>
          <w:b/>
          <w:color w:val="FFFFFF" w:themeColor="background1"/>
          <w:sz w:val="24"/>
          <w:szCs w:val="24"/>
          <w:highlight w:val="darkBlue"/>
        </w:rPr>
        <w:t>申请</w:t>
      </w:r>
      <w:r w:rsidRPr="00E0385A">
        <w:rPr>
          <w:rFonts w:ascii="黑体" w:eastAsia="黑体" w:hAnsi="黑体" w:hint="eastAsia"/>
          <w:b/>
          <w:color w:val="FFFFFF" w:themeColor="background1"/>
          <w:sz w:val="24"/>
          <w:szCs w:val="24"/>
          <w:highlight w:val="darkBlue"/>
        </w:rPr>
        <w:t>流程：</w:t>
      </w:r>
    </w:p>
    <w:p w:rsidR="00E0385A" w:rsidRPr="00E0385A" w:rsidRDefault="00E0385A" w:rsidP="00E0385A">
      <w:pPr>
        <w:rPr>
          <w:rFonts w:ascii="黑体" w:eastAsia="黑体" w:hAnsi="黑体"/>
          <w:sz w:val="24"/>
          <w:szCs w:val="24"/>
        </w:rPr>
      </w:pPr>
      <w:r w:rsidRPr="00E0385A">
        <w:rPr>
          <w:rFonts w:ascii="黑体" w:eastAsia="黑体" w:hAnsi="黑体" w:hint="eastAsia"/>
          <w:sz w:val="24"/>
          <w:szCs w:val="24"/>
        </w:rPr>
        <w:t>网申--提交方案—1分钟视频方案和个人展示--面试--进入体验营--终极答辩--冲击offer</w:t>
      </w:r>
    </w:p>
    <w:p w:rsidR="00E0385A" w:rsidRPr="00E0385A" w:rsidRDefault="00E0385A" w:rsidP="00E0385A">
      <w:pPr>
        <w:rPr>
          <w:rFonts w:ascii="黑体" w:eastAsia="黑体" w:hAnsi="黑体"/>
          <w:sz w:val="24"/>
          <w:szCs w:val="24"/>
        </w:rPr>
      </w:pPr>
      <w:r w:rsidRPr="00E0385A">
        <w:rPr>
          <w:rFonts w:ascii="黑体" w:eastAsia="黑体" w:hAnsi="黑体" w:hint="eastAsia"/>
          <w:sz w:val="24"/>
          <w:szCs w:val="24"/>
        </w:rPr>
        <w:t>PS:1、方案可个人提交，也可组队提交，每队不超过3人；</w:t>
      </w:r>
    </w:p>
    <w:p w:rsidR="00E0385A" w:rsidRDefault="00E0385A" w:rsidP="00E0385A">
      <w:pPr>
        <w:rPr>
          <w:rFonts w:ascii="黑体" w:eastAsia="黑体" w:hAnsi="黑体"/>
          <w:sz w:val="24"/>
          <w:szCs w:val="24"/>
        </w:rPr>
      </w:pPr>
      <w:r w:rsidRPr="00E0385A">
        <w:rPr>
          <w:rFonts w:ascii="黑体" w:eastAsia="黑体" w:hAnsi="黑体" w:hint="eastAsia"/>
          <w:sz w:val="24"/>
          <w:szCs w:val="24"/>
        </w:rPr>
        <w:t xml:space="preserve">   2、视频不需上传，请将视频网址在网申时一并提交。</w:t>
      </w:r>
    </w:p>
    <w:p w:rsidR="00E0385A" w:rsidRDefault="009C4F15" w:rsidP="00E0385A">
      <w:pPr>
        <w:rPr>
          <w:rFonts w:ascii="黑体" w:eastAsia="黑体" w:hAnsi="黑体"/>
          <w:sz w:val="24"/>
          <w:szCs w:val="24"/>
        </w:rPr>
      </w:pPr>
      <w:r>
        <w:rPr>
          <w:rFonts w:ascii="黑体" w:eastAsia="黑体" w:hAnsi="黑体" w:hint="eastAsia"/>
          <w:sz w:val="24"/>
          <w:szCs w:val="24"/>
        </w:rPr>
        <w:t xml:space="preserve">   3、下载方案报名表</w:t>
      </w:r>
      <w:hyperlink r:id="rId6" w:history="1">
        <w:r w:rsidRPr="009C4F15">
          <w:rPr>
            <w:rStyle w:val="a5"/>
            <w:rFonts w:ascii="黑体" w:eastAsia="黑体" w:hAnsi="黑体"/>
            <w:sz w:val="24"/>
            <w:szCs w:val="24"/>
          </w:rPr>
          <w:t>http://pan.baidu.com/s/1qWsmm08</w:t>
        </w:r>
      </w:hyperlink>
    </w:p>
    <w:bookmarkEnd w:id="15"/>
    <w:bookmarkEnd w:id="16"/>
    <w:p w:rsidR="00E0385A" w:rsidRPr="00E0385A" w:rsidRDefault="00E0385A" w:rsidP="00E0385A">
      <w:pPr>
        <w:rPr>
          <w:rFonts w:ascii="黑体" w:eastAsia="黑体" w:hAnsi="黑体"/>
          <w:sz w:val="24"/>
          <w:szCs w:val="24"/>
        </w:rPr>
      </w:pPr>
      <w:r w:rsidRPr="00E0385A">
        <w:rPr>
          <w:rFonts w:ascii="黑体" w:eastAsia="黑体" w:hAnsi="黑体" w:hint="eastAsia"/>
          <w:sz w:val="24"/>
          <w:szCs w:val="24"/>
        </w:rPr>
        <w:t>入营要求：</w:t>
      </w:r>
    </w:p>
    <w:p w:rsidR="00E0385A" w:rsidRDefault="00E0385A" w:rsidP="00E0385A">
      <w:pPr>
        <w:rPr>
          <w:rFonts w:ascii="黑体" w:eastAsia="黑体" w:hAnsi="黑体"/>
          <w:sz w:val="24"/>
          <w:szCs w:val="24"/>
        </w:rPr>
      </w:pPr>
      <w:r>
        <w:rPr>
          <w:rFonts w:ascii="黑体" w:eastAsia="黑体" w:hAnsi="黑体" w:hint="eastAsia"/>
          <w:sz w:val="24"/>
          <w:szCs w:val="24"/>
        </w:rPr>
        <w:t>2016年硕士毕业生，机械设计及其自动化、机械电子、工业工程、工程热物理、热能动力、制冷暖通空调、市政工程、给排水、能源环境、水处理、工程力学相关专业。</w:t>
      </w:r>
    </w:p>
    <w:p w:rsidR="00E0385A" w:rsidRPr="00E0385A" w:rsidRDefault="00E0385A" w:rsidP="00E0385A">
      <w:pPr>
        <w:rPr>
          <w:rFonts w:ascii="黑体" w:eastAsia="黑体" w:hAnsi="黑体"/>
          <w:szCs w:val="21"/>
        </w:rPr>
      </w:pPr>
    </w:p>
    <w:tbl>
      <w:tblPr>
        <w:tblW w:w="1062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2977"/>
        <w:gridCol w:w="5386"/>
        <w:gridCol w:w="1554"/>
      </w:tblGrid>
      <w:tr w:rsidR="00E0385A" w:rsidRPr="00EC63D9" w:rsidTr="00E0385A">
        <w:trPr>
          <w:trHeight w:val="274"/>
          <w:jc w:val="center"/>
        </w:trPr>
        <w:tc>
          <w:tcPr>
            <w:tcW w:w="709" w:type="dxa"/>
            <w:tcBorders>
              <w:bottom w:val="single" w:sz="4" w:space="0" w:color="auto"/>
            </w:tcBorders>
            <w:shd w:val="clear" w:color="auto" w:fill="F2DBDB"/>
            <w:vAlign w:val="center"/>
          </w:tcPr>
          <w:p w:rsidR="00E0385A" w:rsidRPr="00EC63D9" w:rsidRDefault="00E0385A" w:rsidP="00FF4F61">
            <w:pPr>
              <w:jc w:val="center"/>
              <w:rPr>
                <w:rFonts w:ascii="黑体" w:eastAsia="黑体" w:hAnsi="黑体"/>
                <w:szCs w:val="21"/>
              </w:rPr>
            </w:pPr>
            <w:r w:rsidRPr="00EC63D9">
              <w:rPr>
                <w:rFonts w:ascii="黑体" w:eastAsia="黑体" w:hAnsi="黑体" w:hint="eastAsia"/>
                <w:szCs w:val="21"/>
              </w:rPr>
              <w:t>学历</w:t>
            </w:r>
          </w:p>
        </w:tc>
        <w:tc>
          <w:tcPr>
            <w:tcW w:w="2977" w:type="dxa"/>
            <w:shd w:val="clear" w:color="auto" w:fill="F2DBDB"/>
            <w:vAlign w:val="center"/>
          </w:tcPr>
          <w:p w:rsidR="00E0385A" w:rsidRPr="00EC63D9" w:rsidRDefault="00E0385A" w:rsidP="00FF4F61">
            <w:pPr>
              <w:jc w:val="center"/>
              <w:rPr>
                <w:rFonts w:ascii="黑体" w:eastAsia="黑体" w:hAnsi="黑体"/>
                <w:szCs w:val="21"/>
              </w:rPr>
            </w:pPr>
            <w:r>
              <w:rPr>
                <w:rFonts w:ascii="黑体" w:eastAsia="黑体" w:hAnsi="黑体" w:hint="eastAsia"/>
                <w:szCs w:val="21"/>
              </w:rPr>
              <w:t>发展方向</w:t>
            </w:r>
          </w:p>
        </w:tc>
        <w:tc>
          <w:tcPr>
            <w:tcW w:w="5386" w:type="dxa"/>
            <w:shd w:val="clear" w:color="auto" w:fill="F2DBDB"/>
            <w:vAlign w:val="center"/>
          </w:tcPr>
          <w:p w:rsidR="00E0385A" w:rsidRPr="00EC63D9" w:rsidRDefault="00E0385A" w:rsidP="00FF4F61">
            <w:pPr>
              <w:jc w:val="center"/>
              <w:rPr>
                <w:rFonts w:ascii="黑体" w:eastAsia="黑体" w:hAnsi="黑体"/>
                <w:szCs w:val="21"/>
              </w:rPr>
            </w:pPr>
            <w:r w:rsidRPr="00EC63D9">
              <w:rPr>
                <w:rFonts w:ascii="黑体" w:eastAsia="黑体" w:hAnsi="黑体" w:hint="eastAsia"/>
                <w:szCs w:val="21"/>
              </w:rPr>
              <w:t>要求</w:t>
            </w:r>
          </w:p>
        </w:tc>
        <w:tc>
          <w:tcPr>
            <w:tcW w:w="1554" w:type="dxa"/>
            <w:shd w:val="clear" w:color="auto" w:fill="F2DBDB"/>
            <w:vAlign w:val="center"/>
          </w:tcPr>
          <w:p w:rsidR="00E0385A" w:rsidRPr="00EC63D9" w:rsidRDefault="00E0385A" w:rsidP="00FF4F61">
            <w:pPr>
              <w:jc w:val="center"/>
              <w:rPr>
                <w:rFonts w:ascii="黑体" w:eastAsia="黑体" w:hAnsi="黑体"/>
                <w:szCs w:val="21"/>
              </w:rPr>
            </w:pPr>
            <w:r w:rsidRPr="00EC63D9">
              <w:rPr>
                <w:rFonts w:ascii="黑体" w:eastAsia="黑体" w:hAnsi="黑体" w:hint="eastAsia"/>
                <w:szCs w:val="21"/>
              </w:rPr>
              <w:t>工作地点</w:t>
            </w:r>
          </w:p>
        </w:tc>
      </w:tr>
      <w:tr w:rsidR="00E0385A" w:rsidRPr="00EC63D9" w:rsidTr="00E0385A">
        <w:trPr>
          <w:trHeight w:val="287"/>
          <w:jc w:val="center"/>
        </w:trPr>
        <w:tc>
          <w:tcPr>
            <w:tcW w:w="709" w:type="dxa"/>
            <w:vMerge w:val="restart"/>
            <w:tcBorders>
              <w:top w:val="single" w:sz="4" w:space="0" w:color="auto"/>
            </w:tcBorders>
            <w:vAlign w:val="center"/>
          </w:tcPr>
          <w:p w:rsidR="00E0385A" w:rsidRPr="00EC63D9" w:rsidRDefault="00E0385A" w:rsidP="00FF4F61">
            <w:pPr>
              <w:jc w:val="center"/>
              <w:rPr>
                <w:rFonts w:ascii="黑体" w:eastAsia="黑体" w:hAnsi="黑体"/>
                <w:szCs w:val="21"/>
              </w:rPr>
            </w:pPr>
            <w:r w:rsidRPr="00EC63D9">
              <w:rPr>
                <w:rFonts w:ascii="黑体" w:eastAsia="黑体" w:hAnsi="黑体" w:hint="eastAsia"/>
                <w:szCs w:val="21"/>
              </w:rPr>
              <w:t>硕士</w:t>
            </w:r>
          </w:p>
        </w:tc>
        <w:tc>
          <w:tcPr>
            <w:tcW w:w="2977" w:type="dxa"/>
            <w:vAlign w:val="center"/>
          </w:tcPr>
          <w:p w:rsidR="00E0385A" w:rsidRPr="00EC63D9" w:rsidRDefault="00E0385A" w:rsidP="00FF4F61">
            <w:pPr>
              <w:jc w:val="center"/>
              <w:rPr>
                <w:rFonts w:ascii="黑体" w:eastAsia="黑体" w:hAnsi="黑体" w:cs="宋体"/>
                <w:color w:val="000000"/>
                <w:szCs w:val="21"/>
              </w:rPr>
            </w:pPr>
            <w:r>
              <w:rPr>
                <w:rFonts w:ascii="黑体" w:eastAsia="黑体" w:hAnsi="黑体" w:hint="eastAsia"/>
                <w:color w:val="000000"/>
                <w:szCs w:val="21"/>
              </w:rPr>
              <w:t>制冷系统</w:t>
            </w:r>
            <w:r w:rsidRPr="00EC63D9">
              <w:rPr>
                <w:rFonts w:ascii="黑体" w:eastAsia="黑体" w:hAnsi="黑体" w:hint="eastAsia"/>
                <w:color w:val="000000"/>
                <w:szCs w:val="21"/>
              </w:rPr>
              <w:t>研发工程师</w:t>
            </w:r>
          </w:p>
        </w:tc>
        <w:tc>
          <w:tcPr>
            <w:tcW w:w="5386" w:type="dxa"/>
            <w:vAlign w:val="center"/>
          </w:tcPr>
          <w:p w:rsidR="00E0385A" w:rsidRPr="00EC63D9" w:rsidRDefault="00E0385A" w:rsidP="00FF4F61">
            <w:pPr>
              <w:jc w:val="left"/>
              <w:rPr>
                <w:rFonts w:ascii="黑体" w:eastAsia="黑体" w:hAnsi="黑体" w:cs="宋体"/>
                <w:szCs w:val="21"/>
              </w:rPr>
            </w:pPr>
            <w:r>
              <w:rPr>
                <w:rFonts w:ascii="黑体" w:eastAsia="黑体" w:hAnsi="黑体" w:cs="宋体"/>
                <w:szCs w:val="21"/>
              </w:rPr>
              <w:t>低温制冷</w:t>
            </w:r>
            <w:r>
              <w:rPr>
                <w:rFonts w:ascii="黑体" w:eastAsia="黑体" w:hAnsi="黑体" w:cs="宋体" w:hint="eastAsia"/>
                <w:szCs w:val="21"/>
              </w:rPr>
              <w:t>、</w:t>
            </w:r>
            <w:r>
              <w:rPr>
                <w:rFonts w:ascii="黑体" w:eastAsia="黑体" w:hAnsi="黑体" w:cs="宋体"/>
                <w:szCs w:val="21"/>
              </w:rPr>
              <w:t>热能动力</w:t>
            </w:r>
            <w:r>
              <w:rPr>
                <w:rFonts w:ascii="黑体" w:eastAsia="黑体" w:hAnsi="黑体" w:cs="宋体" w:hint="eastAsia"/>
                <w:szCs w:val="21"/>
              </w:rPr>
              <w:t>相关专业</w:t>
            </w:r>
          </w:p>
        </w:tc>
        <w:tc>
          <w:tcPr>
            <w:tcW w:w="1554" w:type="dxa"/>
            <w:vMerge w:val="restart"/>
            <w:vAlign w:val="center"/>
          </w:tcPr>
          <w:p w:rsidR="00E0385A" w:rsidRPr="00EC63D9" w:rsidRDefault="00E0385A" w:rsidP="00FF4F61">
            <w:pPr>
              <w:jc w:val="center"/>
              <w:rPr>
                <w:rFonts w:ascii="黑体" w:eastAsia="黑体" w:hAnsi="黑体"/>
                <w:szCs w:val="21"/>
              </w:rPr>
            </w:pPr>
            <w:r w:rsidRPr="00EC63D9">
              <w:rPr>
                <w:rFonts w:ascii="黑体" w:eastAsia="黑体" w:hAnsi="黑体" w:hint="eastAsia"/>
                <w:szCs w:val="21"/>
              </w:rPr>
              <w:t>南京</w:t>
            </w:r>
          </w:p>
        </w:tc>
      </w:tr>
      <w:tr w:rsidR="00E0385A" w:rsidRPr="00EC63D9" w:rsidTr="00E0385A">
        <w:trPr>
          <w:trHeight w:val="287"/>
          <w:jc w:val="center"/>
        </w:trPr>
        <w:tc>
          <w:tcPr>
            <w:tcW w:w="709" w:type="dxa"/>
            <w:vMerge/>
            <w:vAlign w:val="center"/>
          </w:tcPr>
          <w:p w:rsidR="00E0385A" w:rsidRPr="00EC63D9" w:rsidRDefault="00E0385A" w:rsidP="00FF4F61">
            <w:pPr>
              <w:jc w:val="center"/>
              <w:rPr>
                <w:rFonts w:ascii="黑体" w:eastAsia="黑体" w:hAnsi="黑体"/>
                <w:szCs w:val="21"/>
              </w:rPr>
            </w:pPr>
          </w:p>
        </w:tc>
        <w:tc>
          <w:tcPr>
            <w:tcW w:w="2977" w:type="dxa"/>
            <w:vAlign w:val="center"/>
          </w:tcPr>
          <w:p w:rsidR="00E0385A" w:rsidRPr="00EC63D9" w:rsidRDefault="00E0385A" w:rsidP="00FF4F61">
            <w:pPr>
              <w:jc w:val="center"/>
              <w:rPr>
                <w:rFonts w:ascii="黑体" w:eastAsia="黑体" w:hAnsi="黑体" w:cs="宋体"/>
                <w:color w:val="000000"/>
                <w:szCs w:val="21"/>
              </w:rPr>
            </w:pPr>
            <w:r>
              <w:rPr>
                <w:rFonts w:ascii="黑体" w:eastAsia="黑体" w:hAnsi="黑体" w:hint="eastAsia"/>
                <w:color w:val="000000"/>
                <w:szCs w:val="21"/>
              </w:rPr>
              <w:t>燃热</w:t>
            </w:r>
            <w:r w:rsidRPr="00EC63D9">
              <w:rPr>
                <w:rFonts w:ascii="黑体" w:eastAsia="黑体" w:hAnsi="黑体" w:hint="eastAsia"/>
                <w:color w:val="000000"/>
                <w:szCs w:val="21"/>
              </w:rPr>
              <w:t>系统研发工程师</w:t>
            </w:r>
          </w:p>
        </w:tc>
        <w:tc>
          <w:tcPr>
            <w:tcW w:w="5386" w:type="dxa"/>
            <w:vAlign w:val="center"/>
          </w:tcPr>
          <w:p w:rsidR="00E0385A" w:rsidRPr="00EC63D9" w:rsidRDefault="00E0385A" w:rsidP="00FF4F61">
            <w:pPr>
              <w:jc w:val="left"/>
              <w:rPr>
                <w:rFonts w:ascii="黑体" w:eastAsia="黑体" w:hAnsi="黑体"/>
                <w:szCs w:val="21"/>
              </w:rPr>
            </w:pPr>
            <w:r w:rsidRPr="007C58A9">
              <w:rPr>
                <w:rFonts w:ascii="黑体" w:eastAsia="黑体" w:hAnsi="黑体" w:hint="eastAsia"/>
                <w:szCs w:val="21"/>
              </w:rPr>
              <w:t>热能与动力工程</w:t>
            </w:r>
            <w:r>
              <w:rPr>
                <w:rFonts w:ascii="黑体" w:eastAsia="黑体" w:hAnsi="黑体" w:hint="eastAsia"/>
                <w:szCs w:val="21"/>
              </w:rPr>
              <w:t>、</w:t>
            </w:r>
            <w:r w:rsidRPr="007C58A9">
              <w:rPr>
                <w:rFonts w:ascii="黑体" w:eastAsia="黑体" w:hAnsi="黑体" w:hint="eastAsia"/>
                <w:szCs w:val="21"/>
              </w:rPr>
              <w:t>燃气工程</w:t>
            </w:r>
            <w:r>
              <w:rPr>
                <w:rFonts w:ascii="黑体" w:eastAsia="黑体" w:hAnsi="黑体" w:hint="eastAsia"/>
                <w:szCs w:val="21"/>
              </w:rPr>
              <w:t>、</w:t>
            </w:r>
            <w:r w:rsidRPr="007C58A9">
              <w:rPr>
                <w:rFonts w:ascii="黑体" w:eastAsia="黑体" w:hAnsi="黑体"/>
                <w:szCs w:val="21"/>
              </w:rPr>
              <w:t>工程热物理等相关专业</w:t>
            </w:r>
          </w:p>
        </w:tc>
        <w:tc>
          <w:tcPr>
            <w:tcW w:w="1554" w:type="dxa"/>
            <w:vMerge/>
            <w:vAlign w:val="center"/>
          </w:tcPr>
          <w:p w:rsidR="00E0385A" w:rsidRPr="00EC63D9" w:rsidRDefault="00E0385A" w:rsidP="00FF4F61">
            <w:pPr>
              <w:jc w:val="center"/>
              <w:rPr>
                <w:rFonts w:ascii="黑体" w:eastAsia="黑体" w:hAnsi="黑体"/>
                <w:szCs w:val="21"/>
              </w:rPr>
            </w:pPr>
          </w:p>
        </w:tc>
      </w:tr>
      <w:tr w:rsidR="00E0385A" w:rsidRPr="00EC63D9" w:rsidTr="00E0385A">
        <w:trPr>
          <w:trHeight w:val="287"/>
          <w:jc w:val="center"/>
        </w:trPr>
        <w:tc>
          <w:tcPr>
            <w:tcW w:w="709" w:type="dxa"/>
            <w:vMerge/>
            <w:vAlign w:val="center"/>
          </w:tcPr>
          <w:p w:rsidR="00E0385A" w:rsidRPr="00EC63D9" w:rsidRDefault="00E0385A" w:rsidP="00FF4F61">
            <w:pPr>
              <w:jc w:val="center"/>
              <w:rPr>
                <w:rFonts w:ascii="黑体" w:eastAsia="黑体" w:hAnsi="黑体"/>
                <w:szCs w:val="21"/>
              </w:rPr>
            </w:pPr>
          </w:p>
        </w:tc>
        <w:tc>
          <w:tcPr>
            <w:tcW w:w="2977" w:type="dxa"/>
            <w:vAlign w:val="center"/>
          </w:tcPr>
          <w:p w:rsidR="00E0385A" w:rsidRPr="00EC63D9" w:rsidRDefault="00E0385A" w:rsidP="00FF4F61">
            <w:pPr>
              <w:jc w:val="center"/>
              <w:rPr>
                <w:rFonts w:ascii="黑体" w:eastAsia="黑体" w:hAnsi="黑体"/>
                <w:color w:val="000000"/>
                <w:szCs w:val="21"/>
              </w:rPr>
            </w:pPr>
            <w:r>
              <w:rPr>
                <w:rFonts w:ascii="黑体" w:eastAsia="黑体" w:hAnsi="黑体" w:hint="eastAsia"/>
                <w:color w:val="000000"/>
                <w:szCs w:val="21"/>
              </w:rPr>
              <w:t>风系统研发工程师</w:t>
            </w:r>
          </w:p>
        </w:tc>
        <w:tc>
          <w:tcPr>
            <w:tcW w:w="5386" w:type="dxa"/>
            <w:vAlign w:val="center"/>
          </w:tcPr>
          <w:p w:rsidR="00E0385A" w:rsidRPr="007C58A9" w:rsidRDefault="00E0385A" w:rsidP="00FF4F61">
            <w:pPr>
              <w:jc w:val="left"/>
              <w:rPr>
                <w:rFonts w:ascii="黑体" w:eastAsia="黑体" w:hAnsi="黑体"/>
                <w:szCs w:val="21"/>
              </w:rPr>
            </w:pPr>
            <w:r>
              <w:rPr>
                <w:rFonts w:ascii="黑体" w:eastAsia="黑体" w:hAnsi="黑体" w:hint="eastAsia"/>
              </w:rPr>
              <w:t>风机、空气动力学、流体力学等相关专业</w:t>
            </w:r>
          </w:p>
        </w:tc>
        <w:tc>
          <w:tcPr>
            <w:tcW w:w="1554" w:type="dxa"/>
            <w:vMerge/>
            <w:vAlign w:val="center"/>
          </w:tcPr>
          <w:p w:rsidR="00E0385A" w:rsidRPr="00EC63D9" w:rsidRDefault="00E0385A" w:rsidP="00FF4F61">
            <w:pPr>
              <w:jc w:val="center"/>
              <w:rPr>
                <w:rFonts w:ascii="黑体" w:eastAsia="黑体" w:hAnsi="黑体"/>
                <w:szCs w:val="21"/>
              </w:rPr>
            </w:pPr>
          </w:p>
        </w:tc>
      </w:tr>
      <w:tr w:rsidR="00E0385A" w:rsidRPr="00EC63D9" w:rsidTr="00E0385A">
        <w:trPr>
          <w:trHeight w:val="287"/>
          <w:jc w:val="center"/>
        </w:trPr>
        <w:tc>
          <w:tcPr>
            <w:tcW w:w="709" w:type="dxa"/>
            <w:vMerge/>
            <w:vAlign w:val="center"/>
          </w:tcPr>
          <w:p w:rsidR="00E0385A" w:rsidRPr="00EC63D9" w:rsidRDefault="00E0385A" w:rsidP="00FF4F61">
            <w:pPr>
              <w:jc w:val="center"/>
              <w:rPr>
                <w:rFonts w:ascii="黑体" w:eastAsia="黑体" w:hAnsi="黑体"/>
                <w:szCs w:val="21"/>
              </w:rPr>
            </w:pPr>
          </w:p>
        </w:tc>
        <w:tc>
          <w:tcPr>
            <w:tcW w:w="2977" w:type="dxa"/>
            <w:vAlign w:val="center"/>
          </w:tcPr>
          <w:p w:rsidR="00E0385A" w:rsidRPr="00EC63D9" w:rsidRDefault="00E0385A" w:rsidP="00FF4F61">
            <w:pPr>
              <w:jc w:val="center"/>
              <w:rPr>
                <w:rFonts w:ascii="黑体" w:eastAsia="黑体" w:hAnsi="黑体" w:cs="宋体"/>
                <w:color w:val="000000"/>
                <w:szCs w:val="21"/>
              </w:rPr>
            </w:pPr>
            <w:r w:rsidRPr="00EC63D9">
              <w:rPr>
                <w:rFonts w:ascii="黑体" w:eastAsia="黑体" w:hAnsi="黑体" w:hint="eastAsia"/>
                <w:color w:val="000000"/>
                <w:szCs w:val="21"/>
              </w:rPr>
              <w:t>材料工程师</w:t>
            </w:r>
          </w:p>
        </w:tc>
        <w:tc>
          <w:tcPr>
            <w:tcW w:w="5386" w:type="dxa"/>
            <w:vAlign w:val="center"/>
          </w:tcPr>
          <w:p w:rsidR="00E0385A" w:rsidRPr="00EC63D9" w:rsidRDefault="00E0385A" w:rsidP="00FF4F61">
            <w:pPr>
              <w:jc w:val="left"/>
              <w:rPr>
                <w:rFonts w:ascii="黑体" w:eastAsia="黑体" w:hAnsi="黑体"/>
                <w:szCs w:val="21"/>
              </w:rPr>
            </w:pPr>
            <w:r>
              <w:rPr>
                <w:rFonts w:ascii="黑体" w:eastAsia="黑体" w:hAnsi="黑体" w:hint="eastAsia"/>
                <w:szCs w:val="21"/>
              </w:rPr>
              <w:t>高分子、材料成型、环境、水处理专业</w:t>
            </w:r>
          </w:p>
        </w:tc>
        <w:tc>
          <w:tcPr>
            <w:tcW w:w="1554" w:type="dxa"/>
            <w:vMerge/>
            <w:vAlign w:val="center"/>
          </w:tcPr>
          <w:p w:rsidR="00E0385A" w:rsidRPr="00EC63D9" w:rsidRDefault="00E0385A" w:rsidP="00FF4F61">
            <w:pPr>
              <w:jc w:val="center"/>
              <w:rPr>
                <w:rFonts w:ascii="黑体" w:eastAsia="黑体" w:hAnsi="黑体"/>
                <w:szCs w:val="21"/>
              </w:rPr>
            </w:pPr>
          </w:p>
        </w:tc>
      </w:tr>
      <w:tr w:rsidR="00E0385A" w:rsidRPr="00EC63D9" w:rsidTr="00E0385A">
        <w:trPr>
          <w:trHeight w:val="287"/>
          <w:jc w:val="center"/>
        </w:trPr>
        <w:tc>
          <w:tcPr>
            <w:tcW w:w="709" w:type="dxa"/>
            <w:vMerge/>
            <w:vAlign w:val="center"/>
          </w:tcPr>
          <w:p w:rsidR="00E0385A" w:rsidRPr="00EC63D9" w:rsidRDefault="00E0385A" w:rsidP="00FF4F61">
            <w:pPr>
              <w:jc w:val="center"/>
              <w:rPr>
                <w:rFonts w:ascii="黑体" w:eastAsia="黑体" w:hAnsi="黑体"/>
                <w:szCs w:val="21"/>
              </w:rPr>
            </w:pPr>
          </w:p>
        </w:tc>
        <w:tc>
          <w:tcPr>
            <w:tcW w:w="2977" w:type="dxa"/>
            <w:vAlign w:val="center"/>
          </w:tcPr>
          <w:p w:rsidR="00E0385A" w:rsidRPr="00EC63D9" w:rsidRDefault="00E0385A" w:rsidP="00FF4F61">
            <w:pPr>
              <w:jc w:val="center"/>
              <w:rPr>
                <w:rFonts w:ascii="黑体" w:eastAsia="黑体" w:hAnsi="黑体"/>
                <w:color w:val="000000"/>
                <w:szCs w:val="21"/>
              </w:rPr>
            </w:pPr>
            <w:r>
              <w:rPr>
                <w:rFonts w:ascii="黑体" w:eastAsia="黑体" w:hAnsi="黑体" w:hint="eastAsia"/>
                <w:color w:val="000000"/>
                <w:szCs w:val="21"/>
              </w:rPr>
              <w:t>噪声振动工程师</w:t>
            </w:r>
          </w:p>
        </w:tc>
        <w:tc>
          <w:tcPr>
            <w:tcW w:w="5386" w:type="dxa"/>
            <w:vAlign w:val="center"/>
          </w:tcPr>
          <w:p w:rsidR="00E0385A" w:rsidRPr="00DB592E" w:rsidRDefault="00E0385A" w:rsidP="00FF4F61">
            <w:pPr>
              <w:jc w:val="left"/>
              <w:rPr>
                <w:rFonts w:ascii="黑体" w:eastAsia="黑体" w:hAnsi="黑体"/>
                <w:bCs/>
                <w:szCs w:val="21"/>
              </w:rPr>
            </w:pPr>
            <w:r>
              <w:rPr>
                <w:rFonts w:ascii="黑体" w:eastAsia="黑体" w:hAnsi="黑体" w:hint="eastAsia"/>
                <w:szCs w:val="21"/>
              </w:rPr>
              <w:t>机械工程、工程力学，</w:t>
            </w:r>
            <w:r w:rsidRPr="00DB592E">
              <w:rPr>
                <w:rFonts w:ascii="黑体" w:eastAsia="黑体" w:hAnsi="黑体" w:hint="eastAsia"/>
                <w:bCs/>
                <w:szCs w:val="21"/>
              </w:rPr>
              <w:t>有良好的振动、声学及信号处理技术基础，从事振动噪音研究及分析工作或相关课题研究</w:t>
            </w:r>
          </w:p>
        </w:tc>
        <w:tc>
          <w:tcPr>
            <w:tcW w:w="1554" w:type="dxa"/>
            <w:vMerge/>
            <w:vAlign w:val="center"/>
          </w:tcPr>
          <w:p w:rsidR="00E0385A" w:rsidRPr="00EC63D9" w:rsidRDefault="00E0385A" w:rsidP="00FF4F61">
            <w:pPr>
              <w:jc w:val="center"/>
              <w:rPr>
                <w:rFonts w:ascii="黑体" w:eastAsia="黑体" w:hAnsi="黑体"/>
                <w:szCs w:val="21"/>
              </w:rPr>
            </w:pPr>
          </w:p>
        </w:tc>
      </w:tr>
      <w:tr w:rsidR="00E0385A" w:rsidRPr="00EC63D9" w:rsidTr="00E0385A">
        <w:trPr>
          <w:trHeight w:val="287"/>
          <w:jc w:val="center"/>
        </w:trPr>
        <w:tc>
          <w:tcPr>
            <w:tcW w:w="709" w:type="dxa"/>
            <w:vMerge/>
            <w:vAlign w:val="center"/>
          </w:tcPr>
          <w:p w:rsidR="00E0385A" w:rsidRPr="00EC63D9" w:rsidRDefault="00E0385A" w:rsidP="00FF4F61">
            <w:pPr>
              <w:jc w:val="center"/>
              <w:rPr>
                <w:rFonts w:ascii="黑体" w:eastAsia="黑体" w:hAnsi="黑体"/>
                <w:szCs w:val="21"/>
              </w:rPr>
            </w:pPr>
          </w:p>
        </w:tc>
        <w:tc>
          <w:tcPr>
            <w:tcW w:w="2977" w:type="dxa"/>
            <w:vAlign w:val="center"/>
          </w:tcPr>
          <w:p w:rsidR="00E0385A" w:rsidRDefault="00E0385A" w:rsidP="00FF4F61">
            <w:pPr>
              <w:jc w:val="center"/>
              <w:rPr>
                <w:rFonts w:ascii="黑体" w:eastAsia="黑体" w:hAnsi="黑体"/>
                <w:color w:val="000000"/>
                <w:szCs w:val="21"/>
              </w:rPr>
            </w:pPr>
            <w:r>
              <w:rPr>
                <w:rFonts w:ascii="黑体" w:eastAsia="黑体" w:hAnsi="黑体" w:hint="eastAsia"/>
                <w:color w:val="000000"/>
                <w:szCs w:val="21"/>
              </w:rPr>
              <w:t>结构开发工程师</w:t>
            </w:r>
          </w:p>
        </w:tc>
        <w:tc>
          <w:tcPr>
            <w:tcW w:w="5386" w:type="dxa"/>
            <w:vAlign w:val="center"/>
          </w:tcPr>
          <w:p w:rsidR="00E0385A" w:rsidRDefault="00E0385A" w:rsidP="00FF4F61">
            <w:pPr>
              <w:jc w:val="left"/>
              <w:rPr>
                <w:rFonts w:ascii="黑体" w:eastAsia="黑体" w:hAnsi="黑体"/>
                <w:szCs w:val="21"/>
              </w:rPr>
            </w:pPr>
            <w:r>
              <w:rPr>
                <w:rFonts w:ascii="黑体" w:eastAsia="黑体" w:hAnsi="黑体" w:hint="eastAsia"/>
                <w:szCs w:val="21"/>
              </w:rPr>
              <w:t>机械类相关专业</w:t>
            </w:r>
          </w:p>
        </w:tc>
        <w:tc>
          <w:tcPr>
            <w:tcW w:w="1554" w:type="dxa"/>
            <w:vMerge/>
            <w:vAlign w:val="center"/>
          </w:tcPr>
          <w:p w:rsidR="00E0385A" w:rsidRPr="00EC63D9" w:rsidRDefault="00E0385A" w:rsidP="00FF4F61">
            <w:pPr>
              <w:jc w:val="center"/>
              <w:rPr>
                <w:rFonts w:ascii="黑体" w:eastAsia="黑体" w:hAnsi="黑体"/>
                <w:szCs w:val="21"/>
              </w:rPr>
            </w:pPr>
          </w:p>
        </w:tc>
      </w:tr>
      <w:bookmarkEnd w:id="17"/>
      <w:bookmarkEnd w:id="18"/>
    </w:tbl>
    <w:p w:rsidR="00E0385A" w:rsidRDefault="00E0385A" w:rsidP="00E0385A">
      <w:pPr>
        <w:rPr>
          <w:rFonts w:ascii="黑体" w:eastAsia="黑体" w:hAnsi="黑体"/>
          <w:szCs w:val="21"/>
        </w:rPr>
      </w:pPr>
    </w:p>
    <w:p w:rsidR="00E0385A" w:rsidRPr="005A664B" w:rsidRDefault="00E0385A" w:rsidP="00E0385A">
      <w:pPr>
        <w:rPr>
          <w:rFonts w:ascii="黑体" w:eastAsia="黑体" w:hAnsi="黑体"/>
          <w:sz w:val="24"/>
          <w:szCs w:val="24"/>
        </w:rPr>
      </w:pPr>
    </w:p>
    <w:p w:rsidR="00E0385A" w:rsidRDefault="00E0385A" w:rsidP="00E0385A">
      <w:pPr>
        <w:rPr>
          <w:rFonts w:ascii="黑体" w:eastAsia="黑体" w:hAnsi="黑体"/>
          <w:sz w:val="24"/>
          <w:szCs w:val="24"/>
        </w:rPr>
      </w:pPr>
      <w:r>
        <w:rPr>
          <w:rFonts w:ascii="黑体" w:eastAsia="黑体" w:hAnsi="黑体" w:hint="eastAsia"/>
          <w:sz w:val="24"/>
          <w:szCs w:val="24"/>
        </w:rPr>
        <w:t>网申截止时间：</w:t>
      </w:r>
      <w:bookmarkStart w:id="19" w:name="OLE_LINK15"/>
      <w:bookmarkStart w:id="20" w:name="OLE_LINK16"/>
      <w:r>
        <w:rPr>
          <w:rFonts w:ascii="黑体" w:eastAsia="黑体" w:hAnsi="黑体" w:hint="eastAsia"/>
          <w:sz w:val="24"/>
          <w:szCs w:val="24"/>
        </w:rPr>
        <w:t>2015年6月12号</w:t>
      </w:r>
    </w:p>
    <w:bookmarkEnd w:id="19"/>
    <w:bookmarkEnd w:id="20"/>
    <w:p w:rsidR="00E0385A" w:rsidRDefault="009C4F15" w:rsidP="00E0385A">
      <w:pPr>
        <w:rPr>
          <w:rFonts w:ascii="黑体" w:eastAsia="黑体" w:hAnsi="黑体"/>
          <w:sz w:val="24"/>
          <w:szCs w:val="24"/>
        </w:rPr>
      </w:pPr>
      <w:r>
        <w:rPr>
          <w:rFonts w:ascii="黑体" w:eastAsia="黑体" w:hAnsi="黑体" w:hint="eastAsia"/>
          <w:noProof/>
          <w:sz w:val="24"/>
          <w:szCs w:val="24"/>
        </w:rPr>
        <w:drawing>
          <wp:anchor distT="0" distB="0" distL="114300" distR="114300" simplePos="0" relativeHeight="251659264" behindDoc="0" locked="0" layoutInCell="1" allowOverlap="1">
            <wp:simplePos x="0" y="0"/>
            <wp:positionH relativeFrom="column">
              <wp:posOffset>4314825</wp:posOffset>
            </wp:positionH>
            <wp:positionV relativeFrom="paragraph">
              <wp:posOffset>168910</wp:posOffset>
            </wp:positionV>
            <wp:extent cx="1819275" cy="1819275"/>
            <wp:effectExtent l="19050" t="0" r="9525" b="0"/>
            <wp:wrapNone/>
            <wp:docPr id="2" name="图片 0" descr="新微信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微信二维码.jpg"/>
                    <pic:cNvPicPr/>
                  </pic:nvPicPr>
                  <pic:blipFill>
                    <a:blip r:embed="rId7" cstate="print"/>
                    <a:stretch>
                      <a:fillRect/>
                    </a:stretch>
                  </pic:blipFill>
                  <pic:spPr>
                    <a:xfrm>
                      <a:off x="0" y="0"/>
                      <a:ext cx="1819275" cy="1819275"/>
                    </a:xfrm>
                    <a:prstGeom prst="rect">
                      <a:avLst/>
                    </a:prstGeom>
                  </pic:spPr>
                </pic:pic>
              </a:graphicData>
            </a:graphic>
          </wp:anchor>
        </w:drawing>
      </w:r>
      <w:r w:rsidR="00E0385A">
        <w:rPr>
          <w:rFonts w:ascii="黑体" w:eastAsia="黑体" w:hAnsi="黑体" w:hint="eastAsia"/>
          <w:sz w:val="24"/>
          <w:szCs w:val="24"/>
        </w:rPr>
        <w:t>面试截止时间：</w:t>
      </w:r>
      <w:bookmarkStart w:id="21" w:name="OLE_LINK19"/>
      <w:bookmarkStart w:id="22" w:name="OLE_LINK20"/>
      <w:r w:rsidR="00E0385A">
        <w:rPr>
          <w:rFonts w:ascii="黑体" w:eastAsia="黑体" w:hAnsi="黑体" w:hint="eastAsia"/>
          <w:sz w:val="24"/>
          <w:szCs w:val="24"/>
        </w:rPr>
        <w:t>2015年6月19号</w:t>
      </w:r>
      <w:bookmarkEnd w:id="21"/>
      <w:bookmarkEnd w:id="22"/>
    </w:p>
    <w:p w:rsidR="00E0385A" w:rsidRDefault="00E0385A" w:rsidP="00E0385A">
      <w:pPr>
        <w:rPr>
          <w:rFonts w:ascii="黑体" w:eastAsia="黑体" w:hAnsi="黑体"/>
          <w:sz w:val="24"/>
          <w:szCs w:val="24"/>
        </w:rPr>
      </w:pPr>
      <w:r>
        <w:rPr>
          <w:rFonts w:ascii="黑体" w:eastAsia="黑体" w:hAnsi="黑体" w:hint="eastAsia"/>
          <w:sz w:val="24"/>
          <w:szCs w:val="24"/>
        </w:rPr>
        <w:t>入营名单公布：2015年6月25号</w:t>
      </w:r>
    </w:p>
    <w:p w:rsidR="00E0385A" w:rsidRDefault="00E0385A" w:rsidP="00E0385A">
      <w:pPr>
        <w:rPr>
          <w:rFonts w:ascii="黑体" w:eastAsia="黑体" w:hAnsi="黑体"/>
          <w:sz w:val="24"/>
          <w:szCs w:val="24"/>
        </w:rPr>
      </w:pPr>
      <w:r>
        <w:rPr>
          <w:rFonts w:ascii="黑体" w:eastAsia="黑体" w:hAnsi="黑体" w:hint="eastAsia"/>
          <w:sz w:val="24"/>
          <w:szCs w:val="24"/>
        </w:rPr>
        <w:t>暑期开营时间：2015年7月</w:t>
      </w:r>
      <w:r w:rsidR="0017349C">
        <w:rPr>
          <w:rFonts w:ascii="黑体" w:eastAsia="黑体" w:hAnsi="黑体" w:hint="eastAsia"/>
          <w:sz w:val="24"/>
          <w:szCs w:val="24"/>
        </w:rPr>
        <w:t>1</w:t>
      </w:r>
      <w:r>
        <w:rPr>
          <w:rFonts w:ascii="黑体" w:eastAsia="黑体" w:hAnsi="黑体" w:hint="eastAsia"/>
          <w:sz w:val="24"/>
          <w:szCs w:val="24"/>
        </w:rPr>
        <w:t>号</w:t>
      </w:r>
    </w:p>
    <w:p w:rsidR="00E0385A" w:rsidRDefault="00E0385A" w:rsidP="00E0385A">
      <w:pPr>
        <w:rPr>
          <w:rFonts w:ascii="黑体" w:eastAsia="黑体" w:hAnsi="黑体"/>
          <w:sz w:val="24"/>
          <w:szCs w:val="24"/>
        </w:rPr>
      </w:pPr>
    </w:p>
    <w:p w:rsidR="00E0385A" w:rsidRDefault="00E0385A" w:rsidP="00E0385A">
      <w:pPr>
        <w:rPr>
          <w:rFonts w:ascii="黑体" w:eastAsia="黑体" w:hAnsi="黑体"/>
          <w:sz w:val="24"/>
          <w:szCs w:val="24"/>
        </w:rPr>
      </w:pPr>
      <w:r>
        <w:rPr>
          <w:rFonts w:ascii="黑体" w:eastAsia="黑体" w:hAnsi="黑体" w:hint="eastAsia"/>
          <w:sz w:val="24"/>
          <w:szCs w:val="24"/>
        </w:rPr>
        <w:t>网申网址：</w:t>
      </w:r>
      <w:bookmarkStart w:id="23" w:name="OLE_LINK21"/>
      <w:bookmarkStart w:id="24" w:name="OLE_LINK22"/>
      <w:r>
        <w:rPr>
          <w:rFonts w:ascii="黑体" w:eastAsia="黑体" w:hAnsi="黑体"/>
          <w:sz w:val="24"/>
          <w:szCs w:val="24"/>
        </w:rPr>
        <w:t xml:space="preserve"> </w:t>
      </w:r>
      <w:hyperlink r:id="rId8" w:history="1">
        <w:r w:rsidR="009620CA">
          <w:rPr>
            <w:rStyle w:val="a5"/>
          </w:rPr>
          <w:t>http://campus.51job.com/aosmith0518_8183/</w:t>
        </w:r>
      </w:hyperlink>
      <w:bookmarkEnd w:id="23"/>
      <w:bookmarkEnd w:id="24"/>
    </w:p>
    <w:p w:rsidR="00E0385A" w:rsidRDefault="00E0385A" w:rsidP="00E0385A">
      <w:pPr>
        <w:rPr>
          <w:rFonts w:ascii="黑体" w:eastAsia="黑体" w:hAnsi="黑体"/>
          <w:sz w:val="24"/>
          <w:szCs w:val="24"/>
        </w:rPr>
      </w:pPr>
      <w:r>
        <w:rPr>
          <w:rFonts w:ascii="黑体" w:eastAsia="黑体" w:hAnsi="黑体" w:hint="eastAsia"/>
          <w:sz w:val="24"/>
          <w:szCs w:val="24"/>
        </w:rPr>
        <w:t>活动论坛：应届生求职网论坛A.O.史密斯区</w:t>
      </w:r>
    </w:p>
    <w:p w:rsidR="009C4F15" w:rsidRPr="009C4F15" w:rsidRDefault="00F62257" w:rsidP="00E0385A">
      <w:pPr>
        <w:rPr>
          <w:rFonts w:ascii="黑体" w:eastAsia="黑体" w:hAnsi="黑体"/>
          <w:sz w:val="24"/>
          <w:szCs w:val="24"/>
        </w:rPr>
      </w:pPr>
      <w:hyperlink r:id="rId9" w:history="1">
        <w:r w:rsidR="009C4F15" w:rsidRPr="009C4F15">
          <w:rPr>
            <w:rStyle w:val="a5"/>
            <w:rFonts w:ascii="黑体" w:eastAsia="黑体" w:hAnsi="黑体"/>
            <w:sz w:val="24"/>
            <w:szCs w:val="24"/>
          </w:rPr>
          <w:t>http://bbs.yingjiesheng.com/forum-1468-1.html</w:t>
        </w:r>
      </w:hyperlink>
    </w:p>
    <w:p w:rsidR="00E0385A" w:rsidRDefault="00E0385A" w:rsidP="00E0385A">
      <w:pPr>
        <w:rPr>
          <w:rFonts w:ascii="黑体" w:eastAsia="黑体" w:hAnsi="黑体"/>
          <w:sz w:val="24"/>
          <w:szCs w:val="24"/>
        </w:rPr>
      </w:pPr>
      <w:r>
        <w:rPr>
          <w:rFonts w:ascii="黑体" w:eastAsia="黑体" w:hAnsi="黑体" w:hint="eastAsia"/>
          <w:sz w:val="24"/>
          <w:szCs w:val="24"/>
        </w:rPr>
        <w:t>活动交流QQ群：</w:t>
      </w:r>
      <w:r w:rsidRPr="00B03B75">
        <w:rPr>
          <w:rFonts w:ascii="黑体" w:eastAsia="黑体" w:hAnsi="黑体"/>
          <w:sz w:val="24"/>
          <w:szCs w:val="24"/>
        </w:rPr>
        <w:t>157339871</w:t>
      </w:r>
    </w:p>
    <w:p w:rsidR="00E0385A" w:rsidRDefault="00E0385A" w:rsidP="00E0385A">
      <w:pPr>
        <w:rPr>
          <w:rFonts w:ascii="黑体" w:eastAsia="黑体" w:hAnsi="黑体"/>
          <w:sz w:val="24"/>
          <w:szCs w:val="24"/>
        </w:rPr>
      </w:pPr>
      <w:r>
        <w:rPr>
          <w:rFonts w:ascii="黑体" w:eastAsia="黑体" w:hAnsi="黑体" w:hint="eastAsia"/>
          <w:sz w:val="24"/>
          <w:szCs w:val="24"/>
        </w:rPr>
        <w:t>活动交流微信群：2015AO暑期粉斯体验营交流群</w:t>
      </w:r>
    </w:p>
    <w:p w:rsidR="00E0385A" w:rsidRDefault="00E0385A" w:rsidP="00E0385A">
      <w:pPr>
        <w:rPr>
          <w:rFonts w:ascii="黑体" w:eastAsia="黑体" w:hAnsi="黑体"/>
          <w:sz w:val="24"/>
          <w:szCs w:val="24"/>
        </w:rPr>
      </w:pPr>
      <w:r>
        <w:rPr>
          <w:rFonts w:ascii="黑体" w:eastAsia="黑体" w:hAnsi="黑体" w:hint="eastAsia"/>
          <w:sz w:val="24"/>
          <w:szCs w:val="24"/>
        </w:rPr>
        <w:t>更多信息请关注A.O.史密斯招聘微信，扫一扫更多惊喜等你开启</w:t>
      </w:r>
    </w:p>
    <w:p w:rsidR="00E0385A" w:rsidRPr="00D97E63" w:rsidRDefault="00E0385A" w:rsidP="00E0385A">
      <w:pPr>
        <w:rPr>
          <w:rFonts w:ascii="黑体" w:eastAsia="黑体" w:hAnsi="黑体"/>
          <w:sz w:val="24"/>
          <w:szCs w:val="24"/>
        </w:rPr>
      </w:pPr>
      <w:r>
        <w:rPr>
          <w:rFonts w:ascii="黑体" w:eastAsia="黑体" w:hAnsi="黑体" w:hint="eastAsia"/>
          <w:sz w:val="24"/>
          <w:szCs w:val="24"/>
        </w:rPr>
        <w:t>登陆活动页面，开启2015火热夏天，一起蜕变吧！</w:t>
      </w:r>
    </w:p>
    <w:bookmarkEnd w:id="0"/>
    <w:bookmarkEnd w:id="1"/>
    <w:bookmarkEnd w:id="2"/>
    <w:p w:rsidR="00B56192" w:rsidRDefault="00A17501">
      <w:pPr>
        <w:rPr>
          <w:rFonts w:hint="eastAsia"/>
        </w:rPr>
      </w:pPr>
    </w:p>
    <w:p w:rsidR="00237F04" w:rsidRDefault="00237F04">
      <w:pPr>
        <w:rPr>
          <w:rFonts w:ascii="黑体" w:eastAsia="黑体" w:hAnsi="黑体" w:hint="eastAsia"/>
          <w:sz w:val="24"/>
          <w:szCs w:val="24"/>
        </w:rPr>
      </w:pPr>
      <w:r w:rsidRPr="00237F04">
        <w:rPr>
          <w:rFonts w:ascii="黑体" w:eastAsia="黑体" w:hAnsi="黑体" w:hint="eastAsia"/>
          <w:sz w:val="24"/>
          <w:szCs w:val="24"/>
        </w:rPr>
        <w:lastRenderedPageBreak/>
        <w:t>公司介绍</w:t>
      </w:r>
      <w:r>
        <w:rPr>
          <w:rFonts w:ascii="黑体" w:eastAsia="黑体" w:hAnsi="黑体" w:hint="eastAsia"/>
          <w:sz w:val="24"/>
          <w:szCs w:val="24"/>
        </w:rPr>
        <w:t>：</w:t>
      </w:r>
    </w:p>
    <w:p w:rsidR="00237F04" w:rsidRPr="00424F59" w:rsidRDefault="00237F04" w:rsidP="00237F04">
      <w:pPr>
        <w:spacing w:line="360" w:lineRule="auto"/>
        <w:rPr>
          <w:rFonts w:ascii="黑体" w:eastAsia="黑体" w:hAnsi="黑体" w:cs="Arial"/>
          <w:bCs/>
          <w:szCs w:val="21"/>
        </w:rPr>
      </w:pPr>
      <w:r w:rsidRPr="00E3449E">
        <w:rPr>
          <w:rFonts w:ascii="黑体" w:eastAsia="黑体" w:hAnsi="黑体" w:cs="Arial" w:hint="eastAsia"/>
          <w:bCs/>
          <w:sz w:val="24"/>
        </w:rPr>
        <w:t xml:space="preserve">  </w:t>
      </w:r>
      <w:r w:rsidRPr="00424F59">
        <w:rPr>
          <w:rFonts w:ascii="黑体" w:eastAsia="黑体" w:hAnsi="黑体" w:cs="Arial" w:hint="eastAsia"/>
          <w:bCs/>
          <w:szCs w:val="21"/>
        </w:rPr>
        <w:t>美国</w:t>
      </w:r>
      <w:r w:rsidRPr="00424F59">
        <w:rPr>
          <w:rFonts w:ascii="黑体" w:eastAsia="黑体" w:hAnsi="黑体" w:cs="Arial"/>
          <w:bCs/>
          <w:szCs w:val="21"/>
        </w:rPr>
        <w:t>A.O.</w:t>
      </w:r>
      <w:r w:rsidRPr="00424F59">
        <w:rPr>
          <w:rFonts w:ascii="黑体" w:eastAsia="黑体" w:hAnsi="黑体" w:cs="Arial" w:hint="eastAsia"/>
          <w:bCs/>
          <w:szCs w:val="21"/>
        </w:rPr>
        <w:t>史密斯公司是拥有</w:t>
      </w:r>
      <w:r w:rsidRPr="00424F59">
        <w:rPr>
          <w:rFonts w:ascii="黑体" w:eastAsia="黑体" w:hAnsi="黑体" w:cs="Arial"/>
          <w:bCs/>
          <w:szCs w:val="21"/>
        </w:rPr>
        <w:t>14</w:t>
      </w:r>
      <w:r>
        <w:rPr>
          <w:rFonts w:ascii="黑体" w:eastAsia="黑体" w:hAnsi="黑体" w:cs="Arial" w:hint="eastAsia"/>
          <w:bCs/>
          <w:szCs w:val="21"/>
        </w:rPr>
        <w:t>1</w:t>
      </w:r>
      <w:r w:rsidRPr="00424F59">
        <w:rPr>
          <w:rFonts w:ascii="黑体" w:eastAsia="黑体" w:hAnsi="黑体" w:cs="Arial" w:hint="eastAsia"/>
          <w:bCs/>
          <w:szCs w:val="21"/>
        </w:rPr>
        <w:t>年灿烂历史的跨国公司，总部设在美国威斯康星州，是将创新技术和节能解决方案应用于产品，并行销世界各地的全球领先企业。依靠领先的技术、优质的产品和完善的服务，已成为北美最大的家用和商用热水设备及锅炉制造商。</w:t>
      </w:r>
      <w:r w:rsidRPr="00424F59">
        <w:rPr>
          <w:rFonts w:ascii="黑体" w:eastAsia="黑体" w:hAnsi="黑体" w:cs="Arial"/>
          <w:bCs/>
          <w:szCs w:val="21"/>
        </w:rPr>
        <w:t>A.O.</w:t>
      </w:r>
      <w:r w:rsidRPr="00424F59">
        <w:rPr>
          <w:rFonts w:ascii="黑体" w:eastAsia="黑体" w:hAnsi="黑体" w:cs="Arial" w:hint="eastAsia"/>
          <w:bCs/>
          <w:szCs w:val="21"/>
        </w:rPr>
        <w:t>史密斯是美国纽约证券交易所上市公司</w:t>
      </w:r>
      <w:r w:rsidRPr="00424F59">
        <w:rPr>
          <w:rFonts w:ascii="黑体" w:eastAsia="黑体" w:hAnsi="黑体" w:cs="Arial"/>
          <w:bCs/>
          <w:szCs w:val="21"/>
        </w:rPr>
        <w:t>(</w:t>
      </w:r>
      <w:r w:rsidRPr="00424F59">
        <w:rPr>
          <w:rFonts w:ascii="黑体" w:eastAsia="黑体" w:hAnsi="黑体" w:cs="Arial" w:hint="eastAsia"/>
          <w:bCs/>
          <w:szCs w:val="21"/>
        </w:rPr>
        <w:t>代码</w:t>
      </w:r>
      <w:r w:rsidRPr="00424F59">
        <w:rPr>
          <w:rFonts w:ascii="黑体" w:eastAsia="黑体" w:hAnsi="黑体" w:cs="Arial"/>
          <w:bCs/>
          <w:szCs w:val="21"/>
        </w:rPr>
        <w:t>AOS)</w:t>
      </w:r>
      <w:r w:rsidRPr="00424F59">
        <w:rPr>
          <w:rFonts w:ascii="黑体" w:eastAsia="黑体" w:hAnsi="黑体" w:cs="Arial" w:hint="eastAsia"/>
          <w:bCs/>
          <w:szCs w:val="21"/>
        </w:rPr>
        <w:t>。</w:t>
      </w:r>
      <w:r w:rsidRPr="00424F59">
        <w:rPr>
          <w:rFonts w:ascii="黑体" w:eastAsia="黑体" w:hAnsi="黑体" w:cs="Arial"/>
          <w:bCs/>
          <w:szCs w:val="21"/>
        </w:rPr>
        <w:t>1936</w:t>
      </w:r>
      <w:r w:rsidRPr="00424F59">
        <w:rPr>
          <w:rFonts w:ascii="黑体" w:eastAsia="黑体" w:hAnsi="黑体" w:cs="Arial" w:hint="eastAsia"/>
          <w:bCs/>
          <w:szCs w:val="21"/>
        </w:rPr>
        <w:t>年进入热水器生产领域。</w:t>
      </w:r>
      <w:r w:rsidRPr="00424F59">
        <w:rPr>
          <w:rFonts w:ascii="黑体" w:eastAsia="黑体" w:hAnsi="黑体" w:cs="Arial"/>
          <w:bCs/>
          <w:szCs w:val="21"/>
        </w:rPr>
        <w:t>2</w:t>
      </w:r>
      <w:r>
        <w:rPr>
          <w:rFonts w:ascii="黑体" w:eastAsia="黑体" w:hAnsi="黑体" w:cs="Arial" w:hint="eastAsia"/>
          <w:bCs/>
          <w:szCs w:val="21"/>
        </w:rPr>
        <w:t>0</w:t>
      </w:r>
      <w:r w:rsidRPr="00424F59">
        <w:rPr>
          <w:rFonts w:ascii="黑体" w:eastAsia="黑体" w:hAnsi="黑体" w:cs="Arial"/>
          <w:bCs/>
          <w:szCs w:val="21"/>
        </w:rPr>
        <w:t>13</w:t>
      </w:r>
      <w:r w:rsidRPr="00424F59">
        <w:rPr>
          <w:rFonts w:ascii="黑体" w:eastAsia="黑体" w:hAnsi="黑体" w:cs="Arial" w:hint="eastAsia"/>
          <w:bCs/>
          <w:szCs w:val="21"/>
        </w:rPr>
        <w:t>年公司全球营业额</w:t>
      </w:r>
      <w:r w:rsidRPr="00424F59">
        <w:rPr>
          <w:rFonts w:ascii="黑体" w:eastAsia="黑体" w:hAnsi="黑体" w:cs="Arial"/>
          <w:bCs/>
          <w:szCs w:val="21"/>
        </w:rPr>
        <w:t>21.5</w:t>
      </w:r>
      <w:r w:rsidRPr="00424F59">
        <w:rPr>
          <w:rFonts w:ascii="黑体" w:eastAsia="黑体" w:hAnsi="黑体" w:cs="Arial" w:hint="eastAsia"/>
          <w:bCs/>
          <w:szCs w:val="21"/>
        </w:rPr>
        <w:t>亿美元，全球雇员近</w:t>
      </w:r>
      <w:r w:rsidRPr="00424F59">
        <w:rPr>
          <w:rFonts w:ascii="黑体" w:eastAsia="黑体" w:hAnsi="黑体" w:cs="Arial"/>
          <w:bCs/>
          <w:szCs w:val="21"/>
        </w:rPr>
        <w:t>1.14</w:t>
      </w:r>
      <w:r w:rsidRPr="00424F59">
        <w:rPr>
          <w:rFonts w:ascii="黑体" w:eastAsia="黑体" w:hAnsi="黑体" w:cs="Arial" w:hint="eastAsia"/>
          <w:bCs/>
          <w:szCs w:val="21"/>
        </w:rPr>
        <w:t>万人，目前在全球</w:t>
      </w:r>
      <w:r w:rsidRPr="00424F59">
        <w:rPr>
          <w:rFonts w:ascii="黑体" w:eastAsia="黑体" w:hAnsi="黑体" w:cs="Arial"/>
          <w:bCs/>
          <w:szCs w:val="21"/>
        </w:rPr>
        <w:t>8</w:t>
      </w:r>
      <w:r w:rsidRPr="00424F59">
        <w:rPr>
          <w:rFonts w:ascii="黑体" w:eastAsia="黑体" w:hAnsi="黑体" w:cs="Arial" w:hint="eastAsia"/>
          <w:bCs/>
          <w:szCs w:val="21"/>
        </w:rPr>
        <w:t>个国家拥有</w:t>
      </w:r>
      <w:r w:rsidRPr="00424F59">
        <w:rPr>
          <w:rFonts w:ascii="黑体" w:eastAsia="黑体" w:hAnsi="黑体" w:cs="Arial"/>
          <w:bCs/>
          <w:szCs w:val="21"/>
        </w:rPr>
        <w:t>21</w:t>
      </w:r>
      <w:r w:rsidRPr="00424F59">
        <w:rPr>
          <w:rFonts w:ascii="黑体" w:eastAsia="黑体" w:hAnsi="黑体" w:cs="Arial" w:hint="eastAsia"/>
          <w:bCs/>
          <w:szCs w:val="21"/>
        </w:rPr>
        <w:t>家工厂。</w:t>
      </w:r>
      <w:r w:rsidRPr="00424F59">
        <w:rPr>
          <w:rFonts w:ascii="黑体" w:eastAsia="黑体" w:hAnsi="黑体" w:cs="Arial"/>
          <w:bCs/>
          <w:szCs w:val="21"/>
        </w:rPr>
        <w:t>A.O.</w:t>
      </w:r>
      <w:r w:rsidRPr="00424F59">
        <w:rPr>
          <w:rFonts w:ascii="黑体" w:eastAsia="黑体" w:hAnsi="黑体" w:cs="Arial" w:hint="eastAsia"/>
          <w:bCs/>
          <w:szCs w:val="21"/>
        </w:rPr>
        <w:t>史密斯热水器及供热系统凭借优异的品质、完善的服务，赢得了众多消费者的青睐并被广泛地使用于全球的肯德基和麦当劳连锁店中，并被美国政府指定用于其所有驻外使领馆。</w:t>
      </w:r>
    </w:p>
    <w:p w:rsidR="00237F04" w:rsidRPr="00424F59" w:rsidRDefault="00237F04" w:rsidP="00237F04">
      <w:pPr>
        <w:spacing w:line="360" w:lineRule="auto"/>
        <w:rPr>
          <w:rFonts w:ascii="黑体" w:eastAsia="黑体" w:hAnsi="黑体" w:cs="Arial" w:hint="eastAsia"/>
          <w:bCs/>
          <w:szCs w:val="21"/>
        </w:rPr>
      </w:pPr>
      <w:r w:rsidRPr="00424F59">
        <w:rPr>
          <w:rFonts w:ascii="黑体" w:eastAsia="黑体" w:hAnsi="黑体" w:cs="Arial" w:hint="eastAsia"/>
          <w:bCs/>
          <w:szCs w:val="21"/>
        </w:rPr>
        <w:t xml:space="preserve">   艾欧史密斯（中国）热水器有限公司，是美国</w:t>
      </w:r>
      <w:r w:rsidRPr="00424F59">
        <w:rPr>
          <w:rFonts w:ascii="黑体" w:eastAsia="黑体" w:hAnsi="黑体" w:cs="Arial"/>
          <w:bCs/>
          <w:szCs w:val="21"/>
        </w:rPr>
        <w:t>A.O.</w:t>
      </w:r>
      <w:r w:rsidRPr="00424F59">
        <w:rPr>
          <w:rFonts w:ascii="黑体" w:eastAsia="黑体" w:hAnsi="黑体" w:cs="Arial" w:hint="eastAsia"/>
          <w:bCs/>
          <w:szCs w:val="21"/>
        </w:rPr>
        <w:t>史密斯公司在</w:t>
      </w:r>
      <w:r w:rsidRPr="00424F59">
        <w:rPr>
          <w:rFonts w:ascii="黑体" w:eastAsia="黑体" w:hAnsi="黑体" w:cs="Arial"/>
          <w:bCs/>
          <w:szCs w:val="21"/>
        </w:rPr>
        <w:t>1998</w:t>
      </w:r>
      <w:r w:rsidRPr="00424F59">
        <w:rPr>
          <w:rFonts w:ascii="黑体" w:eastAsia="黑体" w:hAnsi="黑体" w:cs="Arial" w:hint="eastAsia"/>
          <w:bCs/>
          <w:szCs w:val="21"/>
        </w:rPr>
        <w:t>年投资成立的位于南京经济技术开发区的独资公司，包括新启用的全球超级产研基地，总投资额</w:t>
      </w:r>
      <w:r w:rsidRPr="00424F59">
        <w:rPr>
          <w:rFonts w:ascii="黑体" w:eastAsia="黑体" w:hAnsi="黑体" w:cs="Arial"/>
          <w:bCs/>
          <w:szCs w:val="21"/>
        </w:rPr>
        <w:t>1.8</w:t>
      </w:r>
      <w:r w:rsidRPr="00424F59">
        <w:rPr>
          <w:rFonts w:ascii="黑体" w:eastAsia="黑体" w:hAnsi="黑体" w:cs="Arial" w:hint="eastAsia"/>
          <w:bCs/>
          <w:szCs w:val="21"/>
        </w:rPr>
        <w:t>亿美元。</w:t>
      </w:r>
      <w:r w:rsidRPr="00424F59">
        <w:rPr>
          <w:rFonts w:ascii="黑体" w:eastAsia="黑体" w:hAnsi="黑体" w:cs="Arial"/>
          <w:bCs/>
          <w:szCs w:val="21"/>
        </w:rPr>
        <w:t>A.O.</w:t>
      </w:r>
      <w:r w:rsidRPr="00424F59">
        <w:rPr>
          <w:rFonts w:ascii="黑体" w:eastAsia="黑体" w:hAnsi="黑体" w:cs="Arial" w:hint="eastAsia"/>
          <w:bCs/>
          <w:szCs w:val="21"/>
        </w:rPr>
        <w:t>史密斯已经在中国建立了完善的研发、生产、销售及服务一体化的现代化管理体系，产品跨家用、商用两大领域：家用产品包括电热水器、燃气热水器、净水机、空气源热泵热水器、采暖炉、</w:t>
      </w:r>
      <w:r>
        <w:rPr>
          <w:rFonts w:ascii="黑体" w:eastAsia="黑体" w:hAnsi="黑体" w:cs="Arial" w:hint="eastAsia"/>
          <w:bCs/>
          <w:szCs w:val="21"/>
        </w:rPr>
        <w:t>空气净化器、家庭中央热水、家庭中央净水、软水机、太阳能热水器十</w:t>
      </w:r>
      <w:r w:rsidRPr="00424F59">
        <w:rPr>
          <w:rFonts w:ascii="黑体" w:eastAsia="黑体" w:hAnsi="黑体" w:cs="Arial" w:hint="eastAsia"/>
          <w:bCs/>
          <w:szCs w:val="21"/>
        </w:rPr>
        <w:t>大品类，商用产品包括热水炉、采暖锅炉、净水机三大品类。</w:t>
      </w:r>
    </w:p>
    <w:p w:rsidR="00237F04" w:rsidRPr="00E21622" w:rsidRDefault="00237F04" w:rsidP="00237F04">
      <w:pPr>
        <w:widowControl/>
        <w:snapToGrid w:val="0"/>
        <w:spacing w:line="360" w:lineRule="auto"/>
        <w:ind w:firstLineChars="200" w:firstLine="420"/>
        <w:rPr>
          <w:rFonts w:ascii="黑体" w:eastAsia="黑体" w:hAnsi="黑体"/>
          <w:szCs w:val="21"/>
        </w:rPr>
      </w:pPr>
      <w:r>
        <w:rPr>
          <w:rFonts w:ascii="黑体" w:eastAsia="黑体" w:hAnsi="黑体" w:hint="eastAsia"/>
          <w:szCs w:val="21"/>
        </w:rPr>
        <w:t>2014年获得由教育部组织的“2014年大学生就业最佳企业百强”、前程无忧评选的</w:t>
      </w:r>
      <w:r w:rsidRPr="00424F59">
        <w:rPr>
          <w:rFonts w:ascii="黑体" w:eastAsia="黑体" w:hAnsi="黑体" w:hint="eastAsia"/>
          <w:szCs w:val="21"/>
        </w:rPr>
        <w:t>“2</w:t>
      </w:r>
      <w:r>
        <w:rPr>
          <w:rFonts w:ascii="黑体" w:eastAsia="黑体" w:hAnsi="黑体" w:hint="eastAsia"/>
          <w:szCs w:val="21"/>
        </w:rPr>
        <w:t>0</w:t>
      </w:r>
      <w:r w:rsidRPr="00424F59">
        <w:rPr>
          <w:rFonts w:ascii="黑体" w:eastAsia="黑体" w:hAnsi="黑体" w:hint="eastAsia"/>
          <w:szCs w:val="21"/>
        </w:rPr>
        <w:t>1</w:t>
      </w:r>
      <w:r>
        <w:rPr>
          <w:rFonts w:ascii="黑体" w:eastAsia="黑体" w:hAnsi="黑体" w:hint="eastAsia"/>
          <w:szCs w:val="21"/>
        </w:rPr>
        <w:t>4</w:t>
      </w:r>
      <w:r w:rsidRPr="00424F59">
        <w:rPr>
          <w:rFonts w:ascii="黑体" w:eastAsia="黑体" w:hAnsi="黑体" w:hint="eastAsia"/>
          <w:szCs w:val="21"/>
        </w:rPr>
        <w:t>中国最佳人力资源典范企业”</w:t>
      </w:r>
      <w:r>
        <w:rPr>
          <w:rFonts w:ascii="黑体" w:eastAsia="黑体" w:hAnsi="黑体" w:hint="eastAsia"/>
          <w:szCs w:val="21"/>
        </w:rPr>
        <w:t>“最佳员工发展计划典范企业”，智联招聘评选的</w:t>
      </w:r>
      <w:r w:rsidRPr="00424F59">
        <w:rPr>
          <w:rFonts w:ascii="黑体" w:eastAsia="黑体" w:hAnsi="黑体" w:hint="eastAsia"/>
          <w:szCs w:val="21"/>
        </w:rPr>
        <w:t>“2</w:t>
      </w:r>
      <w:r>
        <w:rPr>
          <w:rFonts w:ascii="黑体" w:eastAsia="黑体" w:hAnsi="黑体" w:hint="eastAsia"/>
          <w:szCs w:val="21"/>
        </w:rPr>
        <w:t>0</w:t>
      </w:r>
      <w:r w:rsidRPr="00424F59">
        <w:rPr>
          <w:rFonts w:ascii="黑体" w:eastAsia="黑体" w:hAnsi="黑体" w:hint="eastAsia"/>
          <w:szCs w:val="21"/>
        </w:rPr>
        <w:t>1</w:t>
      </w:r>
      <w:r>
        <w:rPr>
          <w:rFonts w:ascii="黑体" w:eastAsia="黑体" w:hAnsi="黑体" w:hint="eastAsia"/>
          <w:szCs w:val="21"/>
        </w:rPr>
        <w:t>4</w:t>
      </w:r>
      <w:r w:rsidRPr="00424F59">
        <w:rPr>
          <w:rFonts w:ascii="黑体" w:eastAsia="黑体" w:hAnsi="黑体" w:hint="eastAsia"/>
          <w:szCs w:val="21"/>
        </w:rPr>
        <w:t>年度最佳雇主</w:t>
      </w:r>
      <w:r>
        <w:rPr>
          <w:rFonts w:ascii="黑体" w:eastAsia="黑体" w:hAnsi="黑体" w:hint="eastAsia"/>
          <w:szCs w:val="21"/>
        </w:rPr>
        <w:t>百</w:t>
      </w:r>
      <w:r w:rsidRPr="00424F59">
        <w:rPr>
          <w:rFonts w:ascii="黑体" w:eastAsia="黑体" w:hAnsi="黑体" w:hint="eastAsia"/>
          <w:szCs w:val="21"/>
        </w:rPr>
        <w:t>强”、“最受大学生关注雇主”</w:t>
      </w:r>
      <w:r>
        <w:rPr>
          <w:rFonts w:ascii="黑体" w:eastAsia="黑体" w:hAnsi="黑体" w:hint="eastAsia"/>
          <w:szCs w:val="21"/>
        </w:rPr>
        <w:t>，</w:t>
      </w:r>
      <w:r w:rsidRPr="00424F59">
        <w:rPr>
          <w:rFonts w:ascii="黑体" w:eastAsia="黑体" w:hAnsi="黑体" w:hint="eastAsia"/>
          <w:szCs w:val="21"/>
        </w:rPr>
        <w:t>多项奖项的连续获得，充分证明了A.O.史密斯拥有强大的品牌</w:t>
      </w:r>
      <w:r w:rsidRPr="006403AD">
        <w:rPr>
          <w:rFonts w:ascii="黑体" w:eastAsia="黑体" w:hAnsi="黑体" w:hint="eastAsia"/>
          <w:szCs w:val="21"/>
        </w:rPr>
        <w:t>力量与良好的雇主口碑。</w:t>
      </w:r>
    </w:p>
    <w:p w:rsidR="00237F04" w:rsidRPr="00237F04" w:rsidRDefault="00237F04">
      <w:pPr>
        <w:rPr>
          <w:rFonts w:ascii="黑体" w:eastAsia="黑体" w:hAnsi="黑体"/>
          <w:sz w:val="24"/>
          <w:szCs w:val="24"/>
        </w:rPr>
      </w:pPr>
    </w:p>
    <w:sectPr w:rsidR="00237F04" w:rsidRPr="00237F04" w:rsidSect="004604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501" w:rsidRDefault="00A17501" w:rsidP="00E0385A">
      <w:r>
        <w:separator/>
      </w:r>
    </w:p>
  </w:endnote>
  <w:endnote w:type="continuationSeparator" w:id="0">
    <w:p w:rsidR="00A17501" w:rsidRDefault="00A17501" w:rsidP="00E038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501" w:rsidRDefault="00A17501" w:rsidP="00E0385A">
      <w:r>
        <w:separator/>
      </w:r>
    </w:p>
  </w:footnote>
  <w:footnote w:type="continuationSeparator" w:id="0">
    <w:p w:rsidR="00A17501" w:rsidRDefault="00A17501" w:rsidP="00E038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0385A"/>
    <w:rsid w:val="000837E2"/>
    <w:rsid w:val="000D615A"/>
    <w:rsid w:val="0017349C"/>
    <w:rsid w:val="001906C6"/>
    <w:rsid w:val="001C7E2E"/>
    <w:rsid w:val="00207C44"/>
    <w:rsid w:val="00237F04"/>
    <w:rsid w:val="002C3DF9"/>
    <w:rsid w:val="002F127C"/>
    <w:rsid w:val="003311AD"/>
    <w:rsid w:val="003679C7"/>
    <w:rsid w:val="003B6ADB"/>
    <w:rsid w:val="00451846"/>
    <w:rsid w:val="004604CD"/>
    <w:rsid w:val="004B41EC"/>
    <w:rsid w:val="004E7860"/>
    <w:rsid w:val="005E5E57"/>
    <w:rsid w:val="00603208"/>
    <w:rsid w:val="00677ADD"/>
    <w:rsid w:val="006807B4"/>
    <w:rsid w:val="006E03A4"/>
    <w:rsid w:val="0072067C"/>
    <w:rsid w:val="0078222B"/>
    <w:rsid w:val="007A7457"/>
    <w:rsid w:val="007D5C20"/>
    <w:rsid w:val="007F3F65"/>
    <w:rsid w:val="00851542"/>
    <w:rsid w:val="00882451"/>
    <w:rsid w:val="00886B38"/>
    <w:rsid w:val="00922D7E"/>
    <w:rsid w:val="009620CA"/>
    <w:rsid w:val="009A501D"/>
    <w:rsid w:val="009C4F15"/>
    <w:rsid w:val="009D517A"/>
    <w:rsid w:val="00A15435"/>
    <w:rsid w:val="00A17501"/>
    <w:rsid w:val="00AD358E"/>
    <w:rsid w:val="00B1387D"/>
    <w:rsid w:val="00B818FD"/>
    <w:rsid w:val="00BB69C7"/>
    <w:rsid w:val="00BD4976"/>
    <w:rsid w:val="00C2531C"/>
    <w:rsid w:val="00C528BC"/>
    <w:rsid w:val="00C7563D"/>
    <w:rsid w:val="00CA765E"/>
    <w:rsid w:val="00E0385A"/>
    <w:rsid w:val="00EC2142"/>
    <w:rsid w:val="00ED68C8"/>
    <w:rsid w:val="00EE2110"/>
    <w:rsid w:val="00F62257"/>
    <w:rsid w:val="00F97F9C"/>
    <w:rsid w:val="00FB08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8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038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0385A"/>
    <w:rPr>
      <w:sz w:val="18"/>
      <w:szCs w:val="18"/>
    </w:rPr>
  </w:style>
  <w:style w:type="paragraph" w:styleId="a4">
    <w:name w:val="footer"/>
    <w:basedOn w:val="a"/>
    <w:link w:val="Char0"/>
    <w:uiPriority w:val="99"/>
    <w:semiHidden/>
    <w:unhideWhenUsed/>
    <w:rsid w:val="00E0385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0385A"/>
    <w:rPr>
      <w:sz w:val="18"/>
      <w:szCs w:val="18"/>
    </w:rPr>
  </w:style>
  <w:style w:type="character" w:styleId="a5">
    <w:name w:val="Hyperlink"/>
    <w:basedOn w:val="a0"/>
    <w:uiPriority w:val="99"/>
    <w:unhideWhenUsed/>
    <w:rsid w:val="009C4F1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mpus.51job.com/aosmith0518_8183/"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n.baidu.com/s/1qWsmm0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bbs.yingjiesheng.com/forum-1468-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3</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dc:creator>
  <cp:keywords/>
  <dc:description/>
  <cp:lastModifiedBy>mis</cp:lastModifiedBy>
  <cp:revision>7</cp:revision>
  <cp:lastPrinted>2015-05-18T07:52:00Z</cp:lastPrinted>
  <dcterms:created xsi:type="dcterms:W3CDTF">2015-05-18T02:07:00Z</dcterms:created>
  <dcterms:modified xsi:type="dcterms:W3CDTF">2015-05-19T02:24:00Z</dcterms:modified>
</cp:coreProperties>
</file>