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8E" w:rsidRDefault="0041761D" w:rsidP="0041761D">
      <w:pPr>
        <w:shd w:val="clear" w:color="auto" w:fill="FFFFFF"/>
        <w:spacing w:after="0" w:line="225" w:lineRule="atLeast"/>
        <w:textAlignment w:val="top"/>
        <w:rPr>
          <w:rFonts w:ascii="SimHei" w:eastAsia="SimHei" w:hAnsi="SimHei"/>
          <w:b/>
          <w:color w:val="002060"/>
          <w:sz w:val="28"/>
          <w:szCs w:val="28"/>
          <w:lang w:val="en-US"/>
        </w:rPr>
      </w:pPr>
      <w:r w:rsidRPr="00EA23BA">
        <w:rPr>
          <w:rFonts w:ascii="SimHei" w:eastAsia="SimHei" w:hAnsi="SimHei" w:hint="eastAsia"/>
          <w:b/>
          <w:color w:val="002060"/>
          <w:sz w:val="28"/>
          <w:szCs w:val="28"/>
          <w:lang w:val="en-US"/>
        </w:rPr>
        <w:t xml:space="preserve">  </w:t>
      </w:r>
      <w:r w:rsidR="009C67F0">
        <w:rPr>
          <w:rFonts w:ascii="SimHei" w:eastAsia="SimHei" w:hAnsi="SimHei" w:hint="eastAsia"/>
          <w:b/>
          <w:color w:val="002060"/>
          <w:sz w:val="28"/>
          <w:szCs w:val="28"/>
          <w:lang w:val="en-US"/>
        </w:rPr>
        <w:t xml:space="preserve">    </w:t>
      </w:r>
      <w:r w:rsidR="009C67F0" w:rsidRPr="00913191">
        <w:rPr>
          <w:rFonts w:ascii="SimHei" w:eastAsia="SimHei" w:hAnsi="SimHei" w:hint="eastAsia"/>
          <w:b/>
          <w:color w:val="002060"/>
          <w:sz w:val="28"/>
          <w:szCs w:val="28"/>
          <w:lang w:val="en-US"/>
        </w:rPr>
        <w:t>博世柴油共轨系</w:t>
      </w:r>
      <w:r w:rsidR="009C67F0" w:rsidRPr="00913191">
        <w:rPr>
          <w:rFonts w:ascii="SimHei" w:eastAsia="SimHei" w:hAnsi="SimHei"/>
          <w:b/>
          <w:color w:val="002060"/>
          <w:sz w:val="28"/>
          <w:szCs w:val="28"/>
          <w:lang w:val="en-US"/>
        </w:rPr>
        <w:t>统</w:t>
      </w:r>
      <w:r w:rsidR="003D488E">
        <w:rPr>
          <w:rFonts w:ascii="SimHei" w:eastAsia="SimHei" w:hAnsi="SimHei" w:hint="eastAsia"/>
          <w:b/>
          <w:color w:val="002060"/>
          <w:sz w:val="28"/>
          <w:szCs w:val="28"/>
          <w:lang w:val="en-US"/>
        </w:rPr>
        <w:t>——</w:t>
      </w:r>
      <w:r w:rsidR="009C67F0">
        <w:rPr>
          <w:rFonts w:ascii="SimHei" w:eastAsia="SimHei" w:hAnsi="SimHei" w:hint="eastAsia"/>
          <w:b/>
          <w:color w:val="002060"/>
          <w:sz w:val="28"/>
          <w:szCs w:val="28"/>
          <w:lang w:val="en-US"/>
        </w:rPr>
        <w:t>制造工程师培养计划</w:t>
      </w:r>
      <w:r w:rsidR="008433D9">
        <w:rPr>
          <w:rFonts w:ascii="SimHei" w:eastAsia="SimHei" w:hAnsi="SimHei" w:hint="eastAsia"/>
          <w:b/>
          <w:color w:val="002060"/>
          <w:sz w:val="28"/>
          <w:szCs w:val="28"/>
          <w:lang w:val="en-US"/>
        </w:rPr>
        <w:t>（</w:t>
      </w:r>
      <w:r w:rsidR="009C67F0" w:rsidRPr="009C67F0">
        <w:rPr>
          <w:rFonts w:ascii="SimHei" w:eastAsia="SimHei" w:hAnsi="SimHei" w:hint="eastAsia"/>
          <w:b/>
          <w:color w:val="002060"/>
          <w:sz w:val="28"/>
          <w:szCs w:val="28"/>
          <w:lang w:val="en-US"/>
        </w:rPr>
        <w:t>Young Engineer</w:t>
      </w:r>
      <w:r w:rsidR="008433D9">
        <w:rPr>
          <w:rFonts w:ascii="SimHei" w:eastAsia="SimHei" w:hAnsi="SimHei" w:hint="eastAsia"/>
          <w:b/>
          <w:color w:val="002060"/>
          <w:sz w:val="28"/>
          <w:szCs w:val="28"/>
          <w:lang w:val="en-US"/>
        </w:rPr>
        <w:t>）</w:t>
      </w:r>
    </w:p>
    <w:p w:rsidR="003D488E" w:rsidRPr="00EA23BA" w:rsidRDefault="003D488E" w:rsidP="0041761D">
      <w:pPr>
        <w:shd w:val="clear" w:color="auto" w:fill="FFFFFF"/>
        <w:spacing w:after="0" w:line="225" w:lineRule="atLeast"/>
        <w:textAlignment w:val="top"/>
        <w:rPr>
          <w:rFonts w:eastAsia="MS Gothic" w:hAnsi="Times New Roman" w:cs="Arial"/>
          <w:color w:val="000000"/>
          <w:sz w:val="21"/>
          <w:szCs w:val="21"/>
          <w:lang w:val="en-US"/>
        </w:rPr>
      </w:pPr>
    </w:p>
    <w:p w:rsidR="00913191" w:rsidRPr="00913191" w:rsidRDefault="00413776" w:rsidP="00413776">
      <w:pPr>
        <w:pStyle w:val="NormalWeb"/>
        <w:rPr>
          <w:rFonts w:ascii="SimHei" w:eastAsia="MS Mincho" w:hAnsi="SimHei" w:hint="eastAsia"/>
          <w:b/>
          <w:color w:val="002060"/>
          <w:sz w:val="22"/>
          <w:szCs w:val="22"/>
          <w:lang w:eastAsia="ja-JP"/>
        </w:rPr>
      </w:pPr>
      <w:r w:rsidRPr="00913191">
        <w:rPr>
          <w:rFonts w:ascii="SimHei" w:eastAsia="SimHei" w:hAnsi="SimHei"/>
          <w:b/>
          <w:bCs/>
          <w:color w:val="002060"/>
          <w:sz w:val="22"/>
          <w:szCs w:val="22"/>
        </w:rPr>
        <w:t>在柴油领域近85年的先驱地位</w:t>
      </w:r>
    </w:p>
    <w:p w:rsidR="00413776" w:rsidRPr="00913191" w:rsidRDefault="00413776" w:rsidP="00413776">
      <w:pPr>
        <w:pStyle w:val="NormalWeb"/>
        <w:rPr>
          <w:rFonts w:ascii="SimHei" w:eastAsia="SimHei" w:hAnsi="SimHei"/>
          <w:color w:val="002060"/>
          <w:sz w:val="22"/>
          <w:szCs w:val="22"/>
        </w:rPr>
      </w:pPr>
      <w:r w:rsidRPr="00913191">
        <w:rPr>
          <w:rFonts w:ascii="SimHei" w:eastAsia="SimHei" w:hAnsi="SimHei" w:hint="eastAsia"/>
          <w:color w:val="002060"/>
          <w:sz w:val="22"/>
          <w:szCs w:val="22"/>
        </w:rPr>
        <w:t>直到</w:t>
      </w:r>
      <w:r w:rsidRPr="00913191">
        <w:rPr>
          <w:rFonts w:ascii="SimHei" w:eastAsia="SimHei" w:hAnsi="SimHei"/>
          <w:color w:val="002060"/>
          <w:sz w:val="22"/>
          <w:szCs w:val="22"/>
        </w:rPr>
        <w:t>1927</w:t>
      </w:r>
      <w:r w:rsidRPr="00913191">
        <w:rPr>
          <w:rFonts w:ascii="SimHei" w:eastAsia="SimHei" w:hAnsi="SimHei" w:hint="eastAsia"/>
          <w:color w:val="002060"/>
          <w:sz w:val="22"/>
          <w:szCs w:val="22"/>
        </w:rPr>
        <w:t>年博世开始连续生产柴油喷射泵时，制造能驱动汽车的足够小的柴油发动机在以后的近八十余年的时间里才变为现实。</w:t>
      </w:r>
    </w:p>
    <w:p w:rsidR="00413776" w:rsidRPr="00913191" w:rsidRDefault="00413776" w:rsidP="00413776">
      <w:pPr>
        <w:pStyle w:val="NormalWeb"/>
        <w:rPr>
          <w:rFonts w:ascii="SimHei" w:eastAsia="SimHei" w:hAnsi="SimHei"/>
          <w:color w:val="002060"/>
          <w:sz w:val="22"/>
          <w:szCs w:val="22"/>
        </w:rPr>
      </w:pPr>
      <w:r w:rsidRPr="00913191">
        <w:rPr>
          <w:rFonts w:ascii="SimHei" w:eastAsia="SimHei" w:hAnsi="SimHei" w:hint="eastAsia"/>
          <w:color w:val="002060"/>
          <w:sz w:val="22"/>
          <w:szCs w:val="22"/>
        </w:rPr>
        <w:t>从那时起，博世的名字就和柴油领域的所有重要的革新</w:t>
      </w:r>
      <w:r w:rsidRPr="00913191">
        <w:rPr>
          <w:rFonts w:ascii="SimHei" w:eastAsia="SimHei" w:hAnsi="SimHei"/>
          <w:color w:val="002060"/>
          <w:sz w:val="22"/>
          <w:szCs w:val="22"/>
        </w:rPr>
        <w:t xml:space="preserve"> — </w:t>
      </w:r>
      <w:r w:rsidRPr="00913191">
        <w:rPr>
          <w:rFonts w:ascii="SimHei" w:eastAsia="SimHei" w:hAnsi="SimHei" w:hint="eastAsia"/>
          <w:color w:val="002060"/>
          <w:sz w:val="22"/>
          <w:szCs w:val="22"/>
        </w:rPr>
        <w:t>从分配泵到电控系统再到共轨系统和废气后处理系统联系在一起了。</w:t>
      </w:r>
    </w:p>
    <w:p w:rsidR="00413776" w:rsidRPr="00913191" w:rsidRDefault="00413776" w:rsidP="00413776">
      <w:pPr>
        <w:pStyle w:val="NormalWeb"/>
        <w:rPr>
          <w:rFonts w:ascii="SimHei" w:eastAsia="SimHei" w:hAnsi="SimHei"/>
          <w:color w:val="002060"/>
          <w:sz w:val="22"/>
          <w:szCs w:val="22"/>
        </w:rPr>
      </w:pPr>
      <w:r w:rsidRPr="00913191">
        <w:rPr>
          <w:rFonts w:ascii="SimHei" w:eastAsia="SimHei" w:hAnsi="SimHei" w:hint="eastAsia"/>
          <w:color w:val="002060"/>
          <w:sz w:val="22"/>
          <w:szCs w:val="22"/>
        </w:rPr>
        <w:t>博世柴油系统是世界最先进的柴油系统的供应商。作为从小到单缸，大到轮船用发动机的全线供应商，我们为每个柴油系统的客户提供独特的方案。</w:t>
      </w:r>
      <w:r w:rsidRPr="00913191">
        <w:rPr>
          <w:rFonts w:ascii="SimHei" w:eastAsia="SimHei" w:hAnsi="SimHei"/>
          <w:color w:val="002060"/>
          <w:sz w:val="22"/>
          <w:szCs w:val="22"/>
        </w:rPr>
        <w:t xml:space="preserve"> </w:t>
      </w:r>
    </w:p>
    <w:p w:rsidR="00413776" w:rsidRPr="00913191" w:rsidRDefault="00413776" w:rsidP="00413776">
      <w:pPr>
        <w:pStyle w:val="NormalWeb"/>
        <w:rPr>
          <w:rFonts w:ascii="SimHei" w:eastAsia="SimHei" w:hAnsi="SimHei"/>
          <w:b/>
          <w:color w:val="002060"/>
          <w:sz w:val="22"/>
          <w:szCs w:val="22"/>
        </w:rPr>
      </w:pPr>
      <w:r w:rsidRPr="00913191">
        <w:rPr>
          <w:rFonts w:ascii="SimHei" w:eastAsia="SimHei" w:hAnsi="SimHei"/>
          <w:b/>
          <w:bCs/>
          <w:color w:val="002060"/>
          <w:sz w:val="22"/>
          <w:szCs w:val="22"/>
        </w:rPr>
        <w:t>全球化的公司 — 本地化的竞争力</w:t>
      </w:r>
    </w:p>
    <w:p w:rsidR="00413776" w:rsidRPr="00913191" w:rsidRDefault="00413776" w:rsidP="00413776">
      <w:pPr>
        <w:pStyle w:val="NormalWeb"/>
        <w:rPr>
          <w:rFonts w:ascii="SimHei" w:eastAsia="SimHei" w:hAnsi="SimHei"/>
          <w:color w:val="002060"/>
          <w:sz w:val="22"/>
          <w:szCs w:val="22"/>
        </w:rPr>
      </w:pPr>
      <w:r w:rsidRPr="00913191">
        <w:rPr>
          <w:rFonts w:ascii="SimHei" w:eastAsia="SimHei" w:hAnsi="SimHei" w:hint="eastAsia"/>
          <w:color w:val="002060"/>
          <w:sz w:val="22"/>
          <w:szCs w:val="22"/>
        </w:rPr>
        <w:t>博世柴油系统是汽车工业在全球范围的合作伙伴。博世在世界各大洲都拥有技术，生产和售后服务支持，我们是客户多年的有竞争力的本地合作伙伴。没有一个公司可以象博世一样在全球拥有约</w:t>
      </w:r>
      <w:r w:rsidRPr="00913191">
        <w:rPr>
          <w:rFonts w:ascii="SimHei" w:eastAsia="SimHei" w:hAnsi="SimHei"/>
          <w:color w:val="002060"/>
          <w:sz w:val="22"/>
          <w:szCs w:val="22"/>
        </w:rPr>
        <w:t xml:space="preserve">58,000 </w:t>
      </w:r>
      <w:r w:rsidRPr="00913191">
        <w:rPr>
          <w:rFonts w:ascii="SimHei" w:eastAsia="SimHei" w:hAnsi="SimHei" w:hint="eastAsia"/>
          <w:color w:val="002060"/>
          <w:sz w:val="22"/>
          <w:szCs w:val="22"/>
        </w:rPr>
        <w:t>位柴油专家。</w:t>
      </w:r>
    </w:p>
    <w:p w:rsidR="00413776" w:rsidRPr="00913191" w:rsidRDefault="00413776" w:rsidP="00413776">
      <w:pPr>
        <w:pStyle w:val="NormalWeb"/>
        <w:rPr>
          <w:rFonts w:ascii="SimHei" w:eastAsia="SimHei" w:hAnsi="SimHei"/>
          <w:color w:val="002060"/>
          <w:sz w:val="22"/>
          <w:szCs w:val="22"/>
        </w:rPr>
      </w:pPr>
      <w:r w:rsidRPr="00913191">
        <w:rPr>
          <w:rFonts w:ascii="SimHei" w:eastAsia="SimHei" w:hAnsi="SimHei" w:hint="eastAsia"/>
          <w:color w:val="002060"/>
          <w:sz w:val="22"/>
          <w:szCs w:val="22"/>
        </w:rPr>
        <w:t>我们的创新能力处于行业领先地位，可为不同地区的需求量身定做出解决方案，而且并不仅仅限于我们的产品。我们的专长涉及材料和制造工艺的基础发展领域以及基本燃烧方面的研究，从而降低了物质方面的限制。</w:t>
      </w:r>
      <w:r w:rsidRPr="00913191">
        <w:rPr>
          <w:rFonts w:ascii="SimHei" w:eastAsia="SimHei" w:hAnsi="SimHei"/>
          <w:color w:val="002060"/>
          <w:sz w:val="22"/>
          <w:szCs w:val="22"/>
        </w:rPr>
        <w:t xml:space="preserve"> </w:t>
      </w:r>
    </w:p>
    <w:p w:rsidR="00413776" w:rsidRPr="00913191" w:rsidRDefault="00413776" w:rsidP="00413776">
      <w:pPr>
        <w:pStyle w:val="NormalWeb"/>
        <w:rPr>
          <w:rFonts w:ascii="SimHei" w:eastAsia="SimHei" w:hAnsi="SimHei"/>
          <w:b/>
          <w:color w:val="002060"/>
          <w:sz w:val="22"/>
          <w:szCs w:val="22"/>
        </w:rPr>
      </w:pPr>
      <w:r w:rsidRPr="00913191">
        <w:rPr>
          <w:rFonts w:ascii="SimHei" w:eastAsia="SimHei" w:hAnsi="SimHei"/>
          <w:b/>
          <w:bCs/>
          <w:color w:val="002060"/>
          <w:sz w:val="22"/>
          <w:szCs w:val="22"/>
        </w:rPr>
        <w:t>柴油领域的出众表现</w:t>
      </w:r>
    </w:p>
    <w:p w:rsidR="00413776" w:rsidRPr="00913191" w:rsidRDefault="00413776" w:rsidP="00413776">
      <w:pPr>
        <w:pStyle w:val="NormalWeb"/>
        <w:rPr>
          <w:rFonts w:ascii="SimHei" w:eastAsia="SimHei" w:hAnsi="SimHei"/>
          <w:color w:val="002060"/>
          <w:sz w:val="22"/>
          <w:szCs w:val="22"/>
        </w:rPr>
      </w:pPr>
      <w:r w:rsidRPr="00913191">
        <w:rPr>
          <w:rFonts w:ascii="SimHei" w:eastAsia="SimHei" w:hAnsi="SimHei" w:hint="eastAsia"/>
          <w:color w:val="002060"/>
          <w:sz w:val="22"/>
          <w:szCs w:val="22"/>
        </w:rPr>
        <w:t>我们在研制柴油部件时，注重优化系统性能。只有当气体输入，燃油系统（低压及高压）和废气处理系统等各个相关部件良好配合运转时，柴油发动机的性能才能得到最大限度的发挥。</w:t>
      </w:r>
    </w:p>
    <w:p w:rsidR="00413776" w:rsidRPr="00913191" w:rsidRDefault="00413776" w:rsidP="00413776">
      <w:pPr>
        <w:pStyle w:val="NormalWeb"/>
        <w:rPr>
          <w:rFonts w:ascii="SimHei" w:eastAsia="SimHei" w:hAnsi="SimHei"/>
          <w:color w:val="002060"/>
          <w:sz w:val="22"/>
          <w:szCs w:val="22"/>
        </w:rPr>
      </w:pPr>
      <w:r w:rsidRPr="00913191">
        <w:rPr>
          <w:rFonts w:ascii="SimHei" w:eastAsia="SimHei" w:hAnsi="SimHei" w:hint="eastAsia"/>
          <w:color w:val="002060"/>
          <w:sz w:val="22"/>
          <w:szCs w:val="22"/>
        </w:rPr>
        <w:t>凭借对所有功能知识的掌握，我们能够将部件的功能完美的融入整个系统中。</w:t>
      </w:r>
      <w:r w:rsidRPr="00913191">
        <w:rPr>
          <w:rFonts w:ascii="SimHei" w:eastAsia="SimHei" w:hAnsi="SimHei"/>
          <w:color w:val="002060"/>
          <w:sz w:val="22"/>
          <w:szCs w:val="22"/>
        </w:rPr>
        <w:t xml:space="preserve"> </w:t>
      </w:r>
    </w:p>
    <w:p w:rsidR="00413776" w:rsidRPr="00913191" w:rsidRDefault="00413776" w:rsidP="00413776">
      <w:pPr>
        <w:pStyle w:val="NormalWeb"/>
        <w:rPr>
          <w:rFonts w:ascii="SimHei" w:eastAsia="SimHei" w:hAnsi="SimHei"/>
          <w:b/>
          <w:color w:val="002060"/>
          <w:sz w:val="22"/>
          <w:szCs w:val="22"/>
        </w:rPr>
      </w:pPr>
      <w:r w:rsidRPr="00913191">
        <w:rPr>
          <w:rFonts w:ascii="SimHei" w:eastAsia="SimHei" w:hAnsi="SimHei"/>
          <w:b/>
          <w:bCs/>
          <w:color w:val="002060"/>
          <w:sz w:val="22"/>
          <w:szCs w:val="22"/>
        </w:rPr>
        <w:t>追求卓越</w:t>
      </w:r>
    </w:p>
    <w:p w:rsidR="00413776" w:rsidRPr="00913191" w:rsidRDefault="00413776" w:rsidP="00413776">
      <w:pPr>
        <w:pStyle w:val="NormalWeb"/>
        <w:rPr>
          <w:rFonts w:ascii="SimHei" w:eastAsia="SimHei" w:hAnsi="SimHei"/>
          <w:color w:val="002060"/>
          <w:sz w:val="22"/>
          <w:szCs w:val="22"/>
        </w:rPr>
      </w:pPr>
      <w:r w:rsidRPr="00913191">
        <w:rPr>
          <w:rFonts w:ascii="SimHei" w:eastAsia="SimHei" w:hAnsi="SimHei" w:hint="eastAsia"/>
          <w:color w:val="002060"/>
          <w:sz w:val="22"/>
          <w:szCs w:val="22"/>
        </w:rPr>
        <w:t>柴油燃烧过程是内燃机最有效的燃烧过程。与其他可选性动力相比，它具有独特的优势。因此，具有悠久历史的柴油发动机是未来发展的可行性选择，也是保证未来的世界能量持续循环和节能的一个很好的选择。</w:t>
      </w:r>
    </w:p>
    <w:p w:rsidR="00413776" w:rsidRPr="00913191" w:rsidRDefault="00413776" w:rsidP="00413776">
      <w:pPr>
        <w:pStyle w:val="NormalWeb"/>
        <w:rPr>
          <w:rFonts w:ascii="SimHei" w:eastAsia="SimHei" w:hAnsi="SimHei"/>
          <w:color w:val="002060"/>
          <w:sz w:val="22"/>
          <w:szCs w:val="22"/>
        </w:rPr>
      </w:pPr>
      <w:r w:rsidRPr="00913191">
        <w:rPr>
          <w:rFonts w:ascii="SimHei" w:eastAsia="SimHei" w:hAnsi="SimHei" w:hint="eastAsia"/>
          <w:color w:val="002060"/>
          <w:sz w:val="22"/>
          <w:szCs w:val="22"/>
        </w:rPr>
        <w:t>在植根于博世家族理念中的追求卓越的信念的指引下，博世柴油系统已经准备好为未来的发展提供有力的支持。</w:t>
      </w:r>
      <w:r w:rsidRPr="00913191">
        <w:rPr>
          <w:rFonts w:ascii="SimHei" w:eastAsia="SimHei" w:hAnsi="SimHei"/>
          <w:color w:val="002060"/>
          <w:sz w:val="22"/>
          <w:szCs w:val="22"/>
        </w:rPr>
        <w:t xml:space="preserve"> </w:t>
      </w:r>
    </w:p>
    <w:p w:rsidR="00434073" w:rsidRPr="00913191" w:rsidRDefault="00434073" w:rsidP="00413776">
      <w:pPr>
        <w:shd w:val="clear" w:color="auto" w:fill="FFFFFF"/>
        <w:spacing w:after="0" w:line="225" w:lineRule="atLeast"/>
        <w:textAlignment w:val="top"/>
        <w:rPr>
          <w:rFonts w:ascii="SimHei" w:eastAsia="SimHei" w:hAnsi="SimHei"/>
          <w:color w:val="002060"/>
          <w:sz w:val="22"/>
          <w:lang w:val="en-US"/>
        </w:rPr>
      </w:pPr>
    </w:p>
    <w:p w:rsidR="006849A9" w:rsidRPr="00216B56" w:rsidRDefault="0041761D" w:rsidP="00EA23BA">
      <w:pPr>
        <w:shd w:val="clear" w:color="auto" w:fill="FFFFFF"/>
        <w:spacing w:after="0" w:line="225" w:lineRule="atLeast"/>
        <w:textAlignment w:val="top"/>
        <w:rPr>
          <w:rFonts w:eastAsiaTheme="minorEastAsia" w:cs="Arial"/>
          <w:b/>
          <w:color w:val="000000"/>
          <w:sz w:val="21"/>
          <w:szCs w:val="21"/>
          <w:lang w:val="en-US"/>
        </w:rPr>
      </w:pPr>
      <w:r w:rsidRPr="00216B56">
        <w:rPr>
          <w:rFonts w:cs="Arial" w:hint="eastAsia"/>
          <w:b/>
          <w:color w:val="000000"/>
          <w:sz w:val="21"/>
          <w:szCs w:val="21"/>
          <w:lang w:val="en-US"/>
        </w:rPr>
        <w:t>博世中国：</w:t>
      </w:r>
      <w:r w:rsidR="006849A9" w:rsidRPr="00216B56">
        <w:rPr>
          <w:rFonts w:cs="Arial" w:hint="eastAsia"/>
          <w:b/>
          <w:color w:val="000000"/>
          <w:sz w:val="21"/>
          <w:szCs w:val="21"/>
          <w:lang w:val="en-US"/>
        </w:rPr>
        <w:t xml:space="preserve"> </w:t>
      </w:r>
      <w:r w:rsidR="006849A9" w:rsidRPr="00216B56">
        <w:rPr>
          <w:rFonts w:eastAsia="Times New Roman" w:cs="Arial" w:hint="eastAsia"/>
          <w:b/>
          <w:color w:val="000000"/>
          <w:sz w:val="21"/>
          <w:szCs w:val="21"/>
        </w:rPr>
        <w:t>www.bosch.com.cn</w:t>
      </w:r>
      <w:r w:rsidR="006849A9" w:rsidRPr="00216B56">
        <w:rPr>
          <w:rFonts w:eastAsia="Times New Roman" w:cs="Arial"/>
          <w:b/>
          <w:color w:val="000000"/>
          <w:sz w:val="21"/>
          <w:szCs w:val="21"/>
        </w:rPr>
        <w:t xml:space="preserve"> </w:t>
      </w:r>
    </w:p>
    <w:p w:rsidR="003D488E" w:rsidRPr="00913191" w:rsidRDefault="00913191" w:rsidP="00913191">
      <w:pPr>
        <w:spacing w:before="100" w:beforeAutospacing="1" w:after="100" w:afterAutospacing="1" w:line="240" w:lineRule="auto"/>
        <w:outlineLvl w:val="0"/>
        <w:rPr>
          <w:rFonts w:cs="Arial"/>
          <w:b/>
          <w:color w:val="000000"/>
          <w:sz w:val="21"/>
          <w:szCs w:val="21"/>
          <w:lang w:val="en-US"/>
        </w:rPr>
      </w:pPr>
      <w:r w:rsidRPr="00913191">
        <w:rPr>
          <w:rFonts w:cs="Arial" w:hint="eastAsia"/>
          <w:b/>
          <w:color w:val="000000"/>
          <w:sz w:val="21"/>
          <w:szCs w:val="21"/>
          <w:lang w:val="en-US"/>
        </w:rPr>
        <w:t>博世柴油共轨系</w:t>
      </w:r>
      <w:r w:rsidRPr="00913191">
        <w:rPr>
          <w:rFonts w:cs="Arial"/>
          <w:b/>
          <w:color w:val="000000"/>
          <w:sz w:val="21"/>
          <w:szCs w:val="21"/>
          <w:lang w:val="en-US"/>
        </w:rPr>
        <w:t>统</w:t>
      </w:r>
      <w:r w:rsidR="0041761D" w:rsidRPr="00216B56">
        <w:rPr>
          <w:rFonts w:cs="Arial" w:hint="eastAsia"/>
          <w:b/>
          <w:color w:val="000000"/>
          <w:sz w:val="21"/>
          <w:szCs w:val="21"/>
        </w:rPr>
        <w:t>：</w:t>
      </w:r>
      <w:r w:rsidRPr="00913191">
        <w:rPr>
          <w:rFonts w:eastAsia="Times New Roman" w:cs="Arial"/>
          <w:b/>
          <w:color w:val="000000"/>
          <w:sz w:val="21"/>
          <w:szCs w:val="21"/>
        </w:rPr>
        <w:t>http://www.gonggui.com.cn/web/site/index.jsp</w:t>
      </w:r>
    </w:p>
    <w:p w:rsidR="00434073" w:rsidRPr="00434073" w:rsidRDefault="00434073" w:rsidP="00434073">
      <w:pPr>
        <w:spacing w:after="0" w:line="240" w:lineRule="auto"/>
        <w:rPr>
          <w:rFonts w:eastAsiaTheme="minorEastAsia" w:cs="Arial"/>
          <w:color w:val="000000"/>
          <w:sz w:val="21"/>
          <w:szCs w:val="21"/>
        </w:rPr>
      </w:pPr>
    </w:p>
    <w:p w:rsidR="006849A9" w:rsidRPr="005A2884" w:rsidRDefault="00EC4730" w:rsidP="0041761D">
      <w:pPr>
        <w:shd w:val="clear" w:color="auto" w:fill="FFFFFF"/>
        <w:spacing w:line="225" w:lineRule="atLeast"/>
        <w:textAlignment w:val="top"/>
        <w:rPr>
          <w:rFonts w:eastAsiaTheme="minorEastAsia" w:cs="Arial"/>
          <w:color w:val="000000"/>
          <w:sz w:val="21"/>
          <w:szCs w:val="21"/>
        </w:rPr>
      </w:pPr>
      <w:r w:rsidRPr="00EC2CC6">
        <w:rPr>
          <w:rFonts w:cs="Arial" w:hint="eastAsia"/>
          <w:b/>
          <w:color w:val="000000"/>
          <w:sz w:val="21"/>
          <w:szCs w:val="21"/>
        </w:rPr>
        <w:lastRenderedPageBreak/>
        <w:t>招聘职位：</w:t>
      </w:r>
      <w:r w:rsidR="005A2884">
        <w:rPr>
          <w:rFonts w:cs="Arial"/>
          <w:b/>
          <w:color w:val="000000"/>
          <w:sz w:val="21"/>
          <w:szCs w:val="21"/>
        </w:rPr>
        <w:t>“</w:t>
      </w:r>
      <w:r w:rsidR="005A2884">
        <w:rPr>
          <w:rFonts w:eastAsia="MS Mincho" w:cs="Arial" w:hint="eastAsia"/>
          <w:color w:val="000000"/>
          <w:sz w:val="21"/>
          <w:szCs w:val="21"/>
          <w:lang w:eastAsia="ja-JP"/>
        </w:rPr>
        <w:t xml:space="preserve"> </w:t>
      </w:r>
      <w:r w:rsidR="005A2884" w:rsidRPr="005A2884">
        <w:rPr>
          <w:rFonts w:eastAsia="MS Mincho" w:cs="Arial" w:hint="eastAsia"/>
          <w:color w:val="000000"/>
          <w:sz w:val="21"/>
          <w:szCs w:val="21"/>
          <w:lang w:eastAsia="ja-JP"/>
        </w:rPr>
        <w:t>Young</w:t>
      </w:r>
      <w:r w:rsidR="005A2884">
        <w:rPr>
          <w:rFonts w:eastAsiaTheme="minorEastAsia" w:cs="Arial" w:hint="eastAsia"/>
          <w:color w:val="000000"/>
          <w:sz w:val="21"/>
          <w:szCs w:val="21"/>
        </w:rPr>
        <w:t xml:space="preserve"> </w:t>
      </w:r>
      <w:r w:rsidR="005A2884">
        <w:rPr>
          <w:rFonts w:eastAsia="MS Mincho" w:cs="Arial" w:hint="eastAsia"/>
          <w:color w:val="000000"/>
          <w:sz w:val="21"/>
          <w:szCs w:val="21"/>
          <w:lang w:eastAsia="ja-JP"/>
        </w:rPr>
        <w:t>Engineer</w:t>
      </w:r>
      <w:r w:rsidR="005A2884">
        <w:rPr>
          <w:rFonts w:eastAsiaTheme="minorEastAsia" w:cs="Arial"/>
          <w:color w:val="000000"/>
          <w:sz w:val="21"/>
          <w:szCs w:val="21"/>
        </w:rPr>
        <w:t>“</w:t>
      </w:r>
      <w:r w:rsidR="005A2884">
        <w:rPr>
          <w:rFonts w:eastAsiaTheme="minorEastAsia" w:cs="Arial" w:hint="eastAsia"/>
          <w:color w:val="000000"/>
          <w:sz w:val="21"/>
          <w:szCs w:val="21"/>
        </w:rPr>
        <w:t>制造工程师培养项目</w:t>
      </w:r>
    </w:p>
    <w:p w:rsidR="00EC2CC6" w:rsidRPr="005A2884" w:rsidRDefault="00EC2CC6" w:rsidP="0041761D">
      <w:pPr>
        <w:shd w:val="clear" w:color="auto" w:fill="FFFFFF"/>
        <w:spacing w:line="225" w:lineRule="atLeast"/>
        <w:textAlignment w:val="top"/>
        <w:rPr>
          <w:rFonts w:eastAsia="MS Mincho" w:cs="Arial"/>
          <w:color w:val="000000"/>
          <w:sz w:val="21"/>
          <w:szCs w:val="21"/>
        </w:rPr>
      </w:pPr>
      <w:r w:rsidRPr="005A2884">
        <w:rPr>
          <w:rFonts w:cs="Arial" w:hint="eastAsia"/>
          <w:b/>
          <w:color w:val="000000"/>
          <w:sz w:val="21"/>
          <w:szCs w:val="21"/>
        </w:rPr>
        <w:t>工作地点：</w:t>
      </w:r>
      <w:r w:rsidR="005A2884" w:rsidRPr="005A2884">
        <w:rPr>
          <w:rFonts w:eastAsiaTheme="minorEastAsia" w:cs="Arial" w:hint="eastAsia"/>
          <w:color w:val="000000"/>
          <w:sz w:val="21"/>
          <w:szCs w:val="21"/>
        </w:rPr>
        <w:t>江苏省无锡市（新区）</w:t>
      </w:r>
    </w:p>
    <w:p w:rsidR="00AF3D29" w:rsidRPr="00434073" w:rsidRDefault="00AF3D29" w:rsidP="00434073">
      <w:pPr>
        <w:shd w:val="clear" w:color="auto" w:fill="FFFFFF"/>
        <w:spacing w:line="225" w:lineRule="atLeast"/>
        <w:textAlignment w:val="top"/>
        <w:rPr>
          <w:rFonts w:eastAsiaTheme="minorEastAsia" w:cs="Arial"/>
          <w:color w:val="000000"/>
          <w:sz w:val="21"/>
          <w:szCs w:val="21"/>
        </w:rPr>
      </w:pPr>
      <w:r w:rsidRPr="00EC2CC6">
        <w:rPr>
          <w:rFonts w:cs="Arial" w:hint="eastAsia"/>
          <w:b/>
          <w:color w:val="000000"/>
          <w:sz w:val="21"/>
          <w:szCs w:val="21"/>
        </w:rPr>
        <w:t>工作职责</w:t>
      </w:r>
      <w:r w:rsidR="00434073">
        <w:rPr>
          <w:rFonts w:eastAsia="MS Mincho" w:cs="Arial" w:hint="eastAsia"/>
          <w:b/>
          <w:color w:val="000000"/>
          <w:sz w:val="21"/>
          <w:szCs w:val="21"/>
        </w:rPr>
        <w:t xml:space="preserve"> </w:t>
      </w:r>
      <w:r w:rsidR="00434073" w:rsidRPr="00434073">
        <w:rPr>
          <w:rFonts w:eastAsia="MS Mincho" w:cs="Arial" w:hint="eastAsia"/>
          <w:b/>
          <w:color w:val="000000"/>
          <w:sz w:val="21"/>
          <w:szCs w:val="21"/>
        </w:rPr>
        <w:t>:</w:t>
      </w:r>
      <w:r w:rsidR="00434073">
        <w:rPr>
          <w:rFonts w:eastAsia="MS Mincho" w:cs="Arial" w:hint="eastAsia"/>
          <w:b/>
          <w:color w:val="000000"/>
          <w:sz w:val="21"/>
          <w:szCs w:val="21"/>
        </w:rPr>
        <w:t xml:space="preserve"> </w:t>
      </w:r>
      <w:r w:rsidR="00434073">
        <w:rPr>
          <w:rFonts w:asciiTheme="minorEastAsia" w:eastAsiaTheme="minorEastAsia" w:hAnsiTheme="minorEastAsia" w:cs="Arial" w:hint="eastAsia"/>
          <w:b/>
          <w:color w:val="000000"/>
          <w:sz w:val="21"/>
          <w:szCs w:val="21"/>
        </w:rPr>
        <w:t xml:space="preserve"> </w:t>
      </w:r>
      <w:r w:rsidR="005A2884" w:rsidRPr="005A2884">
        <w:rPr>
          <w:rFonts w:eastAsiaTheme="minorEastAsia" w:cs="Arial" w:hint="eastAsia"/>
          <w:color w:val="000000"/>
          <w:sz w:val="21"/>
          <w:szCs w:val="21"/>
        </w:rPr>
        <w:t>在无锡博世生产制造部进行轮岗，时间为</w:t>
      </w:r>
      <w:r w:rsidR="005A2884" w:rsidRPr="005A2884">
        <w:rPr>
          <w:rFonts w:eastAsiaTheme="minorEastAsia" w:cs="Arial" w:hint="eastAsia"/>
          <w:color w:val="000000"/>
          <w:sz w:val="21"/>
          <w:szCs w:val="21"/>
        </w:rPr>
        <w:t>1-2</w:t>
      </w:r>
      <w:r w:rsidR="005A2884" w:rsidRPr="005A2884">
        <w:rPr>
          <w:rFonts w:eastAsiaTheme="minorEastAsia" w:cs="Arial" w:hint="eastAsia"/>
          <w:color w:val="000000"/>
          <w:sz w:val="21"/>
          <w:szCs w:val="21"/>
        </w:rPr>
        <w:t>年，培养目标为制造工程师。</w:t>
      </w:r>
    </w:p>
    <w:p w:rsidR="00EC4730" w:rsidRDefault="00981E06" w:rsidP="0041761D">
      <w:pPr>
        <w:shd w:val="clear" w:color="auto" w:fill="FFFFFF"/>
        <w:spacing w:line="225" w:lineRule="atLeast"/>
        <w:textAlignment w:val="top"/>
        <w:rPr>
          <w:rFonts w:cs="Arial"/>
          <w:color w:val="000000"/>
          <w:sz w:val="21"/>
          <w:szCs w:val="21"/>
        </w:rPr>
      </w:pPr>
      <w:r w:rsidRPr="00EC2CC6">
        <w:rPr>
          <w:rFonts w:cs="Arial" w:hint="eastAsia"/>
          <w:b/>
          <w:color w:val="000000"/>
          <w:sz w:val="21"/>
          <w:szCs w:val="21"/>
        </w:rPr>
        <w:t>职位要求：</w:t>
      </w:r>
      <w:r>
        <w:rPr>
          <w:rFonts w:cs="Arial" w:hint="eastAsia"/>
          <w:color w:val="000000"/>
          <w:sz w:val="21"/>
          <w:szCs w:val="21"/>
        </w:rPr>
        <w:t>（</w:t>
      </w:r>
      <w:r>
        <w:rPr>
          <w:rFonts w:cs="Arial" w:hint="eastAsia"/>
          <w:color w:val="000000"/>
          <w:sz w:val="21"/>
          <w:szCs w:val="21"/>
        </w:rPr>
        <w:t>1</w:t>
      </w:r>
      <w:r>
        <w:rPr>
          <w:rFonts w:cs="Arial" w:hint="eastAsia"/>
          <w:color w:val="000000"/>
          <w:sz w:val="21"/>
          <w:szCs w:val="21"/>
        </w:rPr>
        <w:t>）</w:t>
      </w:r>
      <w:r>
        <w:rPr>
          <w:rFonts w:cs="Arial" w:hint="eastAsia"/>
          <w:color w:val="000000"/>
          <w:sz w:val="21"/>
          <w:szCs w:val="21"/>
        </w:rPr>
        <w:t>2015</w:t>
      </w:r>
      <w:r>
        <w:rPr>
          <w:rFonts w:cs="Arial" w:hint="eastAsia"/>
          <w:color w:val="000000"/>
          <w:sz w:val="21"/>
          <w:szCs w:val="21"/>
        </w:rPr>
        <w:t>年毕业的</w:t>
      </w:r>
      <w:r w:rsidR="00EC2CC6">
        <w:rPr>
          <w:rFonts w:cs="Arial" w:hint="eastAsia"/>
          <w:color w:val="000000"/>
          <w:sz w:val="21"/>
          <w:szCs w:val="21"/>
        </w:rPr>
        <w:t>应届硕士</w:t>
      </w:r>
      <w:r w:rsidR="005A2884">
        <w:rPr>
          <w:rFonts w:cs="Arial" w:hint="eastAsia"/>
          <w:color w:val="000000"/>
          <w:sz w:val="21"/>
          <w:szCs w:val="21"/>
        </w:rPr>
        <w:t>毕业</w:t>
      </w:r>
      <w:r w:rsidR="00434073">
        <w:rPr>
          <w:rFonts w:cs="Arial" w:hint="eastAsia"/>
          <w:color w:val="000000"/>
          <w:sz w:val="21"/>
          <w:szCs w:val="21"/>
        </w:rPr>
        <w:t>生</w:t>
      </w:r>
    </w:p>
    <w:p w:rsidR="00981E06" w:rsidRDefault="00981E06" w:rsidP="0041761D">
      <w:pPr>
        <w:shd w:val="clear" w:color="auto" w:fill="FFFFFF"/>
        <w:spacing w:line="225" w:lineRule="atLeast"/>
        <w:textAlignment w:val="top"/>
        <w:rPr>
          <w:rFonts w:cs="Arial"/>
          <w:color w:val="000000"/>
          <w:sz w:val="21"/>
          <w:szCs w:val="21"/>
        </w:rPr>
      </w:pPr>
      <w:r>
        <w:rPr>
          <w:rFonts w:cs="Arial" w:hint="eastAsia"/>
          <w:color w:val="000000"/>
          <w:sz w:val="21"/>
          <w:szCs w:val="21"/>
        </w:rPr>
        <w:t xml:space="preserve">                  </w:t>
      </w:r>
      <w:r w:rsidR="00216B56">
        <w:rPr>
          <w:rFonts w:cs="Arial" w:hint="eastAsia"/>
          <w:color w:val="000000"/>
          <w:sz w:val="21"/>
          <w:szCs w:val="21"/>
        </w:rPr>
        <w:t xml:space="preserve"> </w:t>
      </w:r>
      <w:r>
        <w:rPr>
          <w:rFonts w:cs="Arial" w:hint="eastAsia"/>
          <w:color w:val="000000"/>
          <w:sz w:val="21"/>
          <w:szCs w:val="21"/>
        </w:rPr>
        <w:t>（</w:t>
      </w:r>
      <w:r>
        <w:rPr>
          <w:rFonts w:cs="Arial" w:hint="eastAsia"/>
          <w:color w:val="000000"/>
          <w:sz w:val="21"/>
          <w:szCs w:val="21"/>
        </w:rPr>
        <w:t>2</w:t>
      </w:r>
      <w:r>
        <w:rPr>
          <w:rFonts w:cs="Arial" w:hint="eastAsia"/>
          <w:color w:val="000000"/>
          <w:sz w:val="21"/>
          <w:szCs w:val="21"/>
        </w:rPr>
        <w:t>）</w:t>
      </w:r>
      <w:r w:rsidR="00EC2CC6">
        <w:rPr>
          <w:rFonts w:cs="Arial" w:hint="eastAsia"/>
          <w:color w:val="000000"/>
          <w:sz w:val="21"/>
          <w:szCs w:val="21"/>
        </w:rPr>
        <w:t>专业：</w:t>
      </w:r>
      <w:r>
        <w:rPr>
          <w:rFonts w:cs="Arial" w:hint="eastAsia"/>
          <w:color w:val="000000"/>
          <w:sz w:val="21"/>
          <w:szCs w:val="21"/>
        </w:rPr>
        <w:t>机械工程</w:t>
      </w:r>
      <w:r w:rsidR="005A2884">
        <w:rPr>
          <w:rFonts w:cs="Arial" w:hint="eastAsia"/>
          <w:color w:val="000000"/>
          <w:sz w:val="21"/>
          <w:szCs w:val="21"/>
        </w:rPr>
        <w:t>、车辆工程</w:t>
      </w:r>
      <w:r>
        <w:rPr>
          <w:rFonts w:cs="Arial" w:hint="eastAsia"/>
          <w:color w:val="000000"/>
          <w:sz w:val="21"/>
          <w:szCs w:val="21"/>
        </w:rPr>
        <w:t>及相关专业</w:t>
      </w:r>
    </w:p>
    <w:p w:rsidR="00981E06" w:rsidRDefault="00981E06" w:rsidP="0041761D">
      <w:pPr>
        <w:shd w:val="clear" w:color="auto" w:fill="FFFFFF"/>
        <w:spacing w:line="225" w:lineRule="atLeast"/>
        <w:textAlignment w:val="top"/>
        <w:rPr>
          <w:rFonts w:cs="Arial"/>
          <w:color w:val="000000"/>
          <w:sz w:val="21"/>
          <w:szCs w:val="21"/>
        </w:rPr>
      </w:pPr>
      <w:r>
        <w:rPr>
          <w:rFonts w:cs="Arial" w:hint="eastAsia"/>
          <w:color w:val="000000"/>
          <w:sz w:val="21"/>
          <w:szCs w:val="21"/>
        </w:rPr>
        <w:t xml:space="preserve">                  </w:t>
      </w:r>
      <w:r w:rsidR="00434073">
        <w:rPr>
          <w:rFonts w:cs="Arial" w:hint="eastAsia"/>
          <w:color w:val="000000"/>
          <w:sz w:val="21"/>
          <w:szCs w:val="21"/>
        </w:rPr>
        <w:t xml:space="preserve"> </w:t>
      </w:r>
      <w:r>
        <w:rPr>
          <w:rFonts w:cs="Arial" w:hint="eastAsia"/>
          <w:color w:val="000000"/>
          <w:sz w:val="21"/>
          <w:szCs w:val="21"/>
        </w:rPr>
        <w:t>（</w:t>
      </w:r>
      <w:r>
        <w:rPr>
          <w:rFonts w:cs="Arial" w:hint="eastAsia"/>
          <w:color w:val="000000"/>
          <w:sz w:val="21"/>
          <w:szCs w:val="21"/>
        </w:rPr>
        <w:t>3</w:t>
      </w:r>
      <w:r>
        <w:rPr>
          <w:rFonts w:cs="Arial" w:hint="eastAsia"/>
          <w:color w:val="000000"/>
          <w:sz w:val="21"/>
          <w:szCs w:val="21"/>
        </w:rPr>
        <w:t>）</w:t>
      </w:r>
      <w:r w:rsidR="005A2884">
        <w:rPr>
          <w:rFonts w:cs="Arial" w:hint="eastAsia"/>
          <w:color w:val="000000"/>
          <w:sz w:val="21"/>
          <w:szCs w:val="21"/>
        </w:rPr>
        <w:t>热爱生产制造技术</w:t>
      </w:r>
    </w:p>
    <w:p w:rsidR="00981E06" w:rsidRDefault="00981E06" w:rsidP="00981E06">
      <w:pPr>
        <w:shd w:val="clear" w:color="auto" w:fill="FFFFFF"/>
        <w:spacing w:line="225" w:lineRule="atLeast"/>
        <w:textAlignment w:val="top"/>
        <w:rPr>
          <w:rFonts w:cs="Arial" w:hint="eastAsia"/>
          <w:color w:val="000000"/>
          <w:sz w:val="21"/>
          <w:szCs w:val="21"/>
        </w:rPr>
      </w:pPr>
      <w:r>
        <w:rPr>
          <w:rFonts w:cs="Arial" w:hint="eastAsia"/>
          <w:color w:val="000000"/>
          <w:sz w:val="21"/>
          <w:szCs w:val="21"/>
        </w:rPr>
        <w:t xml:space="preserve">                  </w:t>
      </w:r>
      <w:r w:rsidR="00434073">
        <w:rPr>
          <w:rFonts w:cs="Arial" w:hint="eastAsia"/>
          <w:color w:val="000000"/>
          <w:sz w:val="21"/>
          <w:szCs w:val="21"/>
        </w:rPr>
        <w:t xml:space="preserve"> </w:t>
      </w:r>
      <w:r>
        <w:rPr>
          <w:rFonts w:cs="Arial" w:hint="eastAsia"/>
          <w:color w:val="000000"/>
          <w:sz w:val="21"/>
          <w:szCs w:val="21"/>
        </w:rPr>
        <w:t>（</w:t>
      </w:r>
      <w:r>
        <w:rPr>
          <w:rFonts w:cs="Arial" w:hint="eastAsia"/>
          <w:color w:val="000000"/>
          <w:sz w:val="21"/>
          <w:szCs w:val="21"/>
        </w:rPr>
        <w:t>4</w:t>
      </w:r>
      <w:r w:rsidR="005A2884">
        <w:rPr>
          <w:rFonts w:cs="Arial" w:hint="eastAsia"/>
          <w:color w:val="000000"/>
          <w:sz w:val="21"/>
          <w:szCs w:val="21"/>
        </w:rPr>
        <w:t>）精通英语</w:t>
      </w:r>
      <w:r w:rsidR="00EC2CC6">
        <w:rPr>
          <w:rFonts w:cs="Arial" w:hint="eastAsia"/>
          <w:color w:val="000000"/>
          <w:sz w:val="21"/>
          <w:szCs w:val="21"/>
        </w:rPr>
        <w:t>，</w:t>
      </w:r>
      <w:r w:rsidR="005A2884">
        <w:rPr>
          <w:rFonts w:cs="Arial" w:hint="eastAsia"/>
          <w:color w:val="000000"/>
          <w:sz w:val="21"/>
          <w:szCs w:val="21"/>
        </w:rPr>
        <w:t>口语流利（</w:t>
      </w:r>
      <w:r w:rsidR="005A2884">
        <w:rPr>
          <w:rFonts w:cs="Arial" w:hint="eastAsia"/>
          <w:color w:val="000000"/>
          <w:sz w:val="21"/>
          <w:szCs w:val="21"/>
        </w:rPr>
        <w:t>CET6&gt;460</w:t>
      </w:r>
      <w:r w:rsidR="005A2884">
        <w:rPr>
          <w:rFonts w:cs="Arial" w:hint="eastAsia"/>
          <w:color w:val="000000"/>
          <w:sz w:val="21"/>
          <w:szCs w:val="21"/>
        </w:rPr>
        <w:t>）</w:t>
      </w:r>
    </w:p>
    <w:p w:rsidR="005A2884" w:rsidRDefault="005A2884" w:rsidP="00981E06">
      <w:pPr>
        <w:shd w:val="clear" w:color="auto" w:fill="FFFFFF"/>
        <w:spacing w:line="225" w:lineRule="atLeast"/>
        <w:textAlignment w:val="top"/>
        <w:rPr>
          <w:rFonts w:cs="Arial"/>
          <w:color w:val="000000"/>
          <w:sz w:val="21"/>
          <w:szCs w:val="21"/>
        </w:rPr>
      </w:pPr>
      <w:r>
        <w:rPr>
          <w:rFonts w:cs="Arial" w:hint="eastAsia"/>
          <w:color w:val="000000"/>
          <w:sz w:val="21"/>
          <w:szCs w:val="21"/>
        </w:rPr>
        <w:t xml:space="preserve">                   </w:t>
      </w:r>
      <w:r>
        <w:rPr>
          <w:rFonts w:cs="Arial" w:hint="eastAsia"/>
          <w:color w:val="000000"/>
          <w:sz w:val="21"/>
          <w:szCs w:val="21"/>
        </w:rPr>
        <w:t>（</w:t>
      </w:r>
      <w:r>
        <w:rPr>
          <w:rFonts w:cs="Arial" w:hint="eastAsia"/>
          <w:color w:val="000000"/>
          <w:sz w:val="21"/>
          <w:szCs w:val="21"/>
        </w:rPr>
        <w:t>5</w:t>
      </w:r>
      <w:r>
        <w:rPr>
          <w:rFonts w:cs="Arial" w:hint="eastAsia"/>
          <w:color w:val="000000"/>
          <w:sz w:val="21"/>
          <w:szCs w:val="21"/>
        </w:rPr>
        <w:t>）有相关实习经验者优先</w:t>
      </w:r>
    </w:p>
    <w:p w:rsidR="00981E06" w:rsidRPr="00FF5098" w:rsidRDefault="00981E06" w:rsidP="00981E06">
      <w:pPr>
        <w:shd w:val="clear" w:color="auto" w:fill="FFFFFF"/>
        <w:spacing w:line="225" w:lineRule="atLeast"/>
        <w:textAlignment w:val="top"/>
        <w:rPr>
          <w:rFonts w:eastAsia="Times New Roman" w:cs="Arial"/>
          <w:b/>
          <w:color w:val="000000"/>
          <w:sz w:val="21"/>
          <w:szCs w:val="21"/>
        </w:rPr>
      </w:pPr>
      <w:r>
        <w:rPr>
          <w:rFonts w:cs="Arial" w:hint="eastAsia"/>
          <w:color w:val="000000"/>
          <w:sz w:val="21"/>
          <w:szCs w:val="21"/>
        </w:rPr>
        <w:t>有</w:t>
      </w:r>
      <w:r w:rsidR="00AF3D29">
        <w:rPr>
          <w:rFonts w:cs="Arial" w:hint="eastAsia"/>
          <w:color w:val="000000"/>
          <w:sz w:val="21"/>
          <w:szCs w:val="21"/>
        </w:rPr>
        <w:t>意愿者请将您的简历投递到：</w:t>
      </w:r>
      <w:hyperlink r:id="rId6" w:history="1">
        <w:r w:rsidR="00AF3D29" w:rsidRPr="00FF5098">
          <w:rPr>
            <w:rFonts w:eastAsia="Times New Roman" w:hint="eastAsia"/>
            <w:b/>
            <w:color w:val="000000"/>
          </w:rPr>
          <w:t>hrservice2.rbcn@cn.bosch.com</w:t>
        </w:r>
      </w:hyperlink>
    </w:p>
    <w:p w:rsidR="00981E06" w:rsidRPr="0041761D" w:rsidRDefault="00AF3D29" w:rsidP="0041761D">
      <w:pPr>
        <w:shd w:val="clear" w:color="auto" w:fill="FFFFFF"/>
        <w:spacing w:line="225" w:lineRule="atLeast"/>
        <w:textAlignment w:val="top"/>
        <w:rPr>
          <w:rFonts w:eastAsiaTheme="minorEastAsia" w:cs="Arial"/>
          <w:color w:val="000000"/>
          <w:sz w:val="21"/>
          <w:szCs w:val="21"/>
        </w:rPr>
      </w:pPr>
      <w:r>
        <w:rPr>
          <w:rFonts w:cs="Arial" w:hint="eastAsia"/>
          <w:color w:val="000000"/>
          <w:sz w:val="21"/>
          <w:szCs w:val="21"/>
        </w:rPr>
        <w:t>邮件</w:t>
      </w:r>
      <w:r w:rsidR="009C67F0">
        <w:rPr>
          <w:rFonts w:cs="Arial" w:hint="eastAsia"/>
          <w:color w:val="000000"/>
          <w:sz w:val="21"/>
          <w:szCs w:val="21"/>
        </w:rPr>
        <w:t>及简历</w:t>
      </w:r>
      <w:r>
        <w:rPr>
          <w:rFonts w:cs="Arial" w:hint="eastAsia"/>
          <w:color w:val="000000"/>
          <w:sz w:val="21"/>
          <w:szCs w:val="21"/>
        </w:rPr>
        <w:t>主题：</w:t>
      </w:r>
      <w:r w:rsidR="009C67F0">
        <w:rPr>
          <w:rFonts w:cs="Arial" w:hint="eastAsia"/>
          <w:b/>
          <w:color w:val="000000"/>
          <w:sz w:val="21"/>
          <w:szCs w:val="21"/>
        </w:rPr>
        <w:t>Young Engineer</w:t>
      </w:r>
      <w:r w:rsidRPr="00936435">
        <w:rPr>
          <w:rFonts w:cs="Arial" w:hint="eastAsia"/>
          <w:b/>
          <w:color w:val="000000"/>
          <w:sz w:val="21"/>
          <w:szCs w:val="21"/>
        </w:rPr>
        <w:t>+</w:t>
      </w:r>
      <w:r w:rsidR="009C67F0">
        <w:rPr>
          <w:rFonts w:cs="Arial" w:hint="eastAsia"/>
          <w:b/>
          <w:color w:val="000000"/>
          <w:sz w:val="21"/>
          <w:szCs w:val="21"/>
        </w:rPr>
        <w:t>姓名</w:t>
      </w:r>
      <w:r w:rsidR="00EC2CC6" w:rsidRPr="00936435">
        <w:rPr>
          <w:rFonts w:cs="Arial" w:hint="eastAsia"/>
          <w:b/>
          <w:color w:val="000000"/>
          <w:sz w:val="21"/>
          <w:szCs w:val="21"/>
        </w:rPr>
        <w:t>+</w:t>
      </w:r>
      <w:r w:rsidR="00EC2CC6" w:rsidRPr="00936435">
        <w:rPr>
          <w:rFonts w:cs="Arial" w:hint="eastAsia"/>
          <w:b/>
          <w:color w:val="000000"/>
          <w:sz w:val="21"/>
          <w:szCs w:val="21"/>
        </w:rPr>
        <w:t>学校</w:t>
      </w:r>
      <w:r w:rsidR="00EC2CC6" w:rsidRPr="00936435">
        <w:rPr>
          <w:rFonts w:cs="Arial" w:hint="eastAsia"/>
          <w:b/>
          <w:color w:val="000000"/>
          <w:sz w:val="21"/>
          <w:szCs w:val="21"/>
        </w:rPr>
        <w:t>+</w:t>
      </w:r>
      <w:r w:rsidR="00434073" w:rsidRPr="00936435">
        <w:rPr>
          <w:rFonts w:cs="Arial" w:hint="eastAsia"/>
          <w:b/>
          <w:color w:val="000000"/>
          <w:sz w:val="21"/>
          <w:szCs w:val="21"/>
        </w:rPr>
        <w:t>专业</w:t>
      </w:r>
    </w:p>
    <w:sectPr w:rsidR="00981E06" w:rsidRPr="0041761D" w:rsidSect="002F7EE2">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FCE" w:rsidRDefault="00844FCE" w:rsidP="008433D9">
      <w:pPr>
        <w:spacing w:after="0" w:line="240" w:lineRule="auto"/>
      </w:pPr>
      <w:r>
        <w:separator/>
      </w:r>
    </w:p>
  </w:endnote>
  <w:endnote w:type="continuationSeparator" w:id="0">
    <w:p w:rsidR="00844FCE" w:rsidRDefault="00844FCE" w:rsidP="00843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FCE" w:rsidRDefault="00844FCE" w:rsidP="008433D9">
      <w:pPr>
        <w:spacing w:after="0" w:line="240" w:lineRule="auto"/>
      </w:pPr>
      <w:r>
        <w:separator/>
      </w:r>
    </w:p>
  </w:footnote>
  <w:footnote w:type="continuationSeparator" w:id="0">
    <w:p w:rsidR="00844FCE" w:rsidRDefault="00844FCE" w:rsidP="008433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791"/>
      <w:gridCol w:w="6511"/>
    </w:tblGrid>
    <w:tr w:rsidR="008433D9">
      <w:tc>
        <w:tcPr>
          <w:tcW w:w="1500" w:type="pct"/>
          <w:tcBorders>
            <w:bottom w:val="single" w:sz="4" w:space="0" w:color="943634" w:themeColor="accent2" w:themeShade="BF"/>
          </w:tcBorders>
          <w:shd w:val="clear" w:color="auto" w:fill="943634" w:themeFill="accent2" w:themeFillShade="BF"/>
          <w:vAlign w:val="bottom"/>
        </w:tcPr>
        <w:p w:rsidR="008433D9" w:rsidRPr="00413776" w:rsidRDefault="00413776" w:rsidP="00413776">
          <w:pPr>
            <w:pStyle w:val="Header"/>
            <w:jc w:val="right"/>
            <w:rPr>
              <w:rFonts w:eastAsia="MS Mincho" w:hint="eastAsia"/>
              <w:color w:val="FFFFFF" w:themeColor="background1"/>
              <w:lang w:eastAsia="ja-JP"/>
            </w:rPr>
          </w:pPr>
          <w:r>
            <w:rPr>
              <w:rFonts w:eastAsia="MS Mincho" w:hint="eastAsia"/>
              <w:lang w:val="en-US" w:eastAsia="ja-JP"/>
            </w:rPr>
            <w:t>March</w:t>
          </w:r>
          <w:r w:rsidR="008433D9">
            <w:rPr>
              <w:lang w:val="en-US"/>
            </w:rPr>
            <w:t xml:space="preserve"> </w:t>
          </w:r>
          <w:r>
            <w:rPr>
              <w:rFonts w:eastAsia="MS Mincho" w:hint="eastAsia"/>
              <w:lang w:val="en-US" w:eastAsia="ja-JP"/>
            </w:rPr>
            <w:t>17</w:t>
          </w:r>
          <w:r w:rsidR="008433D9">
            <w:rPr>
              <w:lang w:val="en-US"/>
            </w:rPr>
            <w:t>, 201</w:t>
          </w:r>
          <w:r>
            <w:rPr>
              <w:rFonts w:eastAsia="MS Mincho" w:hint="eastAsia"/>
              <w:lang w:val="en-US" w:eastAsia="ja-JP"/>
            </w:rPr>
            <w:t>5</w:t>
          </w:r>
        </w:p>
      </w:tc>
      <w:tc>
        <w:tcPr>
          <w:tcW w:w="4000" w:type="pct"/>
          <w:tcBorders>
            <w:bottom w:val="single" w:sz="4" w:space="0" w:color="auto"/>
          </w:tcBorders>
          <w:vAlign w:val="bottom"/>
        </w:tcPr>
        <w:p w:rsidR="008433D9" w:rsidRDefault="00BA2C03" w:rsidP="008433D9">
          <w:pPr>
            <w:pStyle w:val="Header"/>
            <w:rPr>
              <w:bCs/>
              <w:color w:val="76923C" w:themeColor="accent3" w:themeShade="BF"/>
              <w:sz w:val="24"/>
              <w:szCs w:val="24"/>
            </w:rPr>
          </w:pPr>
          <w:r>
            <w:fldChar w:fldCharType="begin"/>
          </w:r>
          <w:r w:rsidR="008433D9">
            <w:instrText xml:space="preserve"> INCLUDEPICTURE "C:\\Users\\Hrs2sgh\\Desktop\\Amy\\</w:instrText>
          </w:r>
          <w:r w:rsidR="008433D9">
            <w:rPr>
              <w:rFonts w:hint="eastAsia"/>
            </w:rPr>
            <w:instrText>个人</w:instrText>
          </w:r>
          <w:r w:rsidR="008433D9">
            <w:instrText xml:space="preserve">\\BOSCH logo.gif" \* MERGEFORMATINET </w:instrText>
          </w:r>
          <w:r>
            <w:fldChar w:fldCharType="separate"/>
          </w:r>
          <w:r>
            <w:fldChar w:fldCharType="begin"/>
          </w:r>
          <w:r w:rsidR="00EB4FDA">
            <w:instrText xml:space="preserve"> </w:instrText>
          </w:r>
          <w:r w:rsidR="00EB4FDA">
            <w:rPr>
              <w:rFonts w:hint="eastAsia"/>
            </w:rPr>
            <w:instrText>INCLUDEPICTURE  "C:\\Users\\Hrs2sgh\\Desktop\\Amy\\</w:instrText>
          </w:r>
          <w:r w:rsidR="00EB4FDA">
            <w:rPr>
              <w:rFonts w:hint="eastAsia"/>
            </w:rPr>
            <w:instrText>个人</w:instrText>
          </w:r>
          <w:r w:rsidR="00EB4FDA">
            <w:rPr>
              <w:rFonts w:hint="eastAsia"/>
            </w:rPr>
            <w:instrText>\\BOSCH logo.gif" \* MERGEFORMATINET</w:instrText>
          </w:r>
          <w:r w:rsidR="00EB4FDA">
            <w:instrText xml:space="preserve"> </w:instrText>
          </w:r>
          <w:r>
            <w:fldChar w:fldCharType="separate"/>
          </w:r>
          <w:r>
            <w:fldChar w:fldCharType="begin"/>
          </w:r>
          <w:r w:rsidR="00524A4A">
            <w:instrText xml:space="preserve"> </w:instrText>
          </w:r>
          <w:r w:rsidR="00524A4A">
            <w:rPr>
              <w:rFonts w:hint="eastAsia"/>
            </w:rPr>
            <w:instrText>INCLUDEPICTURE  "C:\\Users\\Hrs2sgh\\Desktop\\Amy\\</w:instrText>
          </w:r>
          <w:r w:rsidR="00524A4A">
            <w:rPr>
              <w:rFonts w:hint="eastAsia"/>
            </w:rPr>
            <w:instrText>个人</w:instrText>
          </w:r>
          <w:r w:rsidR="00524A4A">
            <w:rPr>
              <w:rFonts w:hint="eastAsia"/>
            </w:rPr>
            <w:instrText>\\BOSCH logo.gif" \* MERGEFORMATINET</w:instrText>
          </w:r>
          <w:r w:rsidR="00524A4A">
            <w:instrText xml:space="preserve"> </w:instrText>
          </w:r>
          <w:r>
            <w:fldChar w:fldCharType="separate"/>
          </w:r>
          <w:r>
            <w:fldChar w:fldCharType="begin"/>
          </w:r>
          <w:r w:rsidR="00C0373A">
            <w:instrText xml:space="preserve"> </w:instrText>
          </w:r>
          <w:r w:rsidR="00C0373A">
            <w:rPr>
              <w:rFonts w:hint="eastAsia"/>
            </w:rPr>
            <w:instrText>INCLUDEPICTURE  "C:\\Users\\Hrs2sgh\\Desktop\\Amy\\</w:instrText>
          </w:r>
          <w:r w:rsidR="00C0373A">
            <w:rPr>
              <w:rFonts w:hint="eastAsia"/>
            </w:rPr>
            <w:instrText>个人</w:instrText>
          </w:r>
          <w:r w:rsidR="00C0373A">
            <w:rPr>
              <w:rFonts w:hint="eastAsia"/>
            </w:rPr>
            <w:instrText>\\BOSCH logo.gif" \* MERGEFORMATINET</w:instrText>
          </w:r>
          <w:r w:rsidR="00C0373A">
            <w:instrText xml:space="preserve"> </w:instrText>
          </w:r>
          <w:r>
            <w:fldChar w:fldCharType="separate"/>
          </w:r>
          <w:r>
            <w:fldChar w:fldCharType="begin"/>
          </w:r>
          <w:r>
            <w:instrText xml:space="preserve"> </w:instrText>
          </w:r>
          <w:r>
            <w:rPr>
              <w:rFonts w:hint="eastAsia"/>
            </w:rPr>
            <w:instrText>INCLUDEPICTURE  "C:\\Users\\Hrs2sgh\\Desktop\\Amy\\</w:instrText>
          </w:r>
          <w:r>
            <w:rPr>
              <w:rFonts w:hint="eastAsia"/>
            </w:rPr>
            <w:instrText>个人</w:instrText>
          </w:r>
          <w:r>
            <w:rPr>
              <w:rFonts w:hint="eastAsia"/>
            </w:rPr>
            <w:instrText>\\BOSCH logo.gif"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51pt">
                <v:imagedata r:id="rId1" r:href="rId2"/>
              </v:shape>
            </w:pict>
          </w:r>
          <w:r>
            <w:fldChar w:fldCharType="end"/>
          </w:r>
          <w:r>
            <w:fldChar w:fldCharType="end"/>
          </w:r>
          <w:r>
            <w:fldChar w:fldCharType="end"/>
          </w:r>
          <w:r>
            <w:fldChar w:fldCharType="end"/>
          </w:r>
          <w:r>
            <w:fldChar w:fldCharType="end"/>
          </w:r>
        </w:p>
      </w:tc>
    </w:tr>
  </w:tbl>
  <w:p w:rsidR="008433D9" w:rsidRDefault="008433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1536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761D"/>
    <w:rsid w:val="00052056"/>
    <w:rsid w:val="001E6771"/>
    <w:rsid w:val="00216B56"/>
    <w:rsid w:val="00295B28"/>
    <w:rsid w:val="002F7EE2"/>
    <w:rsid w:val="0039125C"/>
    <w:rsid w:val="003D488E"/>
    <w:rsid w:val="00413776"/>
    <w:rsid w:val="0041761D"/>
    <w:rsid w:val="00434073"/>
    <w:rsid w:val="00500363"/>
    <w:rsid w:val="00524A4A"/>
    <w:rsid w:val="005A2884"/>
    <w:rsid w:val="006849A9"/>
    <w:rsid w:val="006D37F2"/>
    <w:rsid w:val="0076134A"/>
    <w:rsid w:val="008433D9"/>
    <w:rsid w:val="00844FCE"/>
    <w:rsid w:val="00913191"/>
    <w:rsid w:val="00935B42"/>
    <w:rsid w:val="00936435"/>
    <w:rsid w:val="00981E06"/>
    <w:rsid w:val="009C67F0"/>
    <w:rsid w:val="00A85B25"/>
    <w:rsid w:val="00AF3D29"/>
    <w:rsid w:val="00B34669"/>
    <w:rsid w:val="00BA2C03"/>
    <w:rsid w:val="00BB7339"/>
    <w:rsid w:val="00C0373A"/>
    <w:rsid w:val="00C54508"/>
    <w:rsid w:val="00D42434"/>
    <w:rsid w:val="00EA23BA"/>
    <w:rsid w:val="00EB4FDA"/>
    <w:rsid w:val="00EC2CC6"/>
    <w:rsid w:val="00EC4730"/>
    <w:rsid w:val="00EE5986"/>
    <w:rsid w:val="00FF50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25"/>
    <w:pPr>
      <w:spacing w:after="200" w:line="276" w:lineRule="auto"/>
    </w:pPr>
    <w:rPr>
      <w:rFonts w:ascii="Arial" w:hAnsi="Arial"/>
      <w:szCs w:val="22"/>
      <w:lang w:val="de-DE"/>
    </w:rPr>
  </w:style>
  <w:style w:type="paragraph" w:styleId="Heading1">
    <w:name w:val="heading 1"/>
    <w:basedOn w:val="Normal"/>
    <w:link w:val="Heading1Char"/>
    <w:uiPriority w:val="9"/>
    <w:qFormat/>
    <w:rsid w:val="00913191"/>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9A9"/>
    <w:rPr>
      <w:color w:val="0000FF"/>
      <w:u w:val="single"/>
    </w:rPr>
  </w:style>
  <w:style w:type="paragraph" w:styleId="Header">
    <w:name w:val="header"/>
    <w:basedOn w:val="Normal"/>
    <w:link w:val="HeaderChar"/>
    <w:uiPriority w:val="99"/>
    <w:unhideWhenUsed/>
    <w:rsid w:val="008433D9"/>
    <w:pPr>
      <w:tabs>
        <w:tab w:val="center" w:pos="4680"/>
        <w:tab w:val="right" w:pos="9360"/>
      </w:tabs>
    </w:pPr>
  </w:style>
  <w:style w:type="character" w:customStyle="1" w:styleId="HeaderChar">
    <w:name w:val="Header Char"/>
    <w:basedOn w:val="DefaultParagraphFont"/>
    <w:link w:val="Header"/>
    <w:uiPriority w:val="99"/>
    <w:rsid w:val="008433D9"/>
    <w:rPr>
      <w:rFonts w:ascii="Arial" w:hAnsi="Arial"/>
      <w:szCs w:val="22"/>
      <w:lang w:val="de-DE"/>
    </w:rPr>
  </w:style>
  <w:style w:type="paragraph" w:styleId="Footer">
    <w:name w:val="footer"/>
    <w:basedOn w:val="Normal"/>
    <w:link w:val="FooterChar"/>
    <w:uiPriority w:val="99"/>
    <w:semiHidden/>
    <w:unhideWhenUsed/>
    <w:rsid w:val="008433D9"/>
    <w:pPr>
      <w:tabs>
        <w:tab w:val="center" w:pos="4680"/>
        <w:tab w:val="right" w:pos="9360"/>
      </w:tabs>
    </w:pPr>
  </w:style>
  <w:style w:type="character" w:customStyle="1" w:styleId="FooterChar">
    <w:name w:val="Footer Char"/>
    <w:basedOn w:val="DefaultParagraphFont"/>
    <w:link w:val="Footer"/>
    <w:uiPriority w:val="99"/>
    <w:semiHidden/>
    <w:rsid w:val="008433D9"/>
    <w:rPr>
      <w:rFonts w:ascii="Arial" w:hAnsi="Arial"/>
      <w:szCs w:val="22"/>
      <w:lang w:val="de-DE"/>
    </w:rPr>
  </w:style>
  <w:style w:type="paragraph" w:styleId="BalloonText">
    <w:name w:val="Balloon Text"/>
    <w:basedOn w:val="Normal"/>
    <w:link w:val="BalloonTextChar"/>
    <w:uiPriority w:val="99"/>
    <w:semiHidden/>
    <w:unhideWhenUsed/>
    <w:rsid w:val="00843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D9"/>
    <w:rPr>
      <w:rFonts w:ascii="Tahoma" w:hAnsi="Tahoma" w:cs="Tahoma"/>
      <w:sz w:val="16"/>
      <w:szCs w:val="16"/>
      <w:lang w:val="de-DE"/>
    </w:rPr>
  </w:style>
  <w:style w:type="character" w:styleId="Strong">
    <w:name w:val="Strong"/>
    <w:basedOn w:val="DefaultParagraphFont"/>
    <w:uiPriority w:val="22"/>
    <w:qFormat/>
    <w:rsid w:val="00EA23BA"/>
    <w:rPr>
      <w:b/>
      <w:bCs/>
    </w:rPr>
  </w:style>
  <w:style w:type="paragraph" w:styleId="NormalWeb">
    <w:name w:val="Normal (Web)"/>
    <w:basedOn w:val="Normal"/>
    <w:uiPriority w:val="99"/>
    <w:semiHidden/>
    <w:unhideWhenUsed/>
    <w:rsid w:val="0041377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913191"/>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13392641">
      <w:bodyDiv w:val="1"/>
      <w:marLeft w:val="0"/>
      <w:marRight w:val="0"/>
      <w:marTop w:val="0"/>
      <w:marBottom w:val="0"/>
      <w:divBdr>
        <w:top w:val="none" w:sz="0" w:space="0" w:color="auto"/>
        <w:left w:val="none" w:sz="0" w:space="0" w:color="auto"/>
        <w:bottom w:val="none" w:sz="0" w:space="0" w:color="auto"/>
        <w:right w:val="none" w:sz="0" w:space="0" w:color="auto"/>
      </w:divBdr>
    </w:div>
    <w:div w:id="320280980">
      <w:bodyDiv w:val="1"/>
      <w:marLeft w:val="0"/>
      <w:marRight w:val="0"/>
      <w:marTop w:val="0"/>
      <w:marBottom w:val="0"/>
      <w:divBdr>
        <w:top w:val="none" w:sz="0" w:space="0" w:color="auto"/>
        <w:left w:val="none" w:sz="0" w:space="0" w:color="auto"/>
        <w:bottom w:val="none" w:sz="0" w:space="0" w:color="auto"/>
        <w:right w:val="none" w:sz="0" w:space="0" w:color="auto"/>
      </w:divBdr>
      <w:divsChild>
        <w:div w:id="1551113909">
          <w:marLeft w:val="0"/>
          <w:marRight w:val="0"/>
          <w:marTop w:val="0"/>
          <w:marBottom w:val="0"/>
          <w:divBdr>
            <w:top w:val="none" w:sz="0" w:space="0" w:color="auto"/>
            <w:left w:val="none" w:sz="0" w:space="0" w:color="auto"/>
            <w:bottom w:val="none" w:sz="0" w:space="0" w:color="auto"/>
            <w:right w:val="none" w:sz="0" w:space="0" w:color="auto"/>
          </w:divBdr>
          <w:divsChild>
            <w:div w:id="21039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6460">
      <w:bodyDiv w:val="1"/>
      <w:marLeft w:val="0"/>
      <w:marRight w:val="0"/>
      <w:marTop w:val="0"/>
      <w:marBottom w:val="0"/>
      <w:divBdr>
        <w:top w:val="none" w:sz="0" w:space="0" w:color="auto"/>
        <w:left w:val="none" w:sz="0" w:space="0" w:color="auto"/>
        <w:bottom w:val="none" w:sz="0" w:space="0" w:color="auto"/>
        <w:right w:val="none" w:sz="0" w:space="0" w:color="auto"/>
      </w:divBdr>
      <w:divsChild>
        <w:div w:id="511535983">
          <w:marLeft w:val="0"/>
          <w:marRight w:val="0"/>
          <w:marTop w:val="0"/>
          <w:marBottom w:val="0"/>
          <w:divBdr>
            <w:top w:val="none" w:sz="0" w:space="0" w:color="auto"/>
            <w:left w:val="none" w:sz="0" w:space="0" w:color="auto"/>
            <w:bottom w:val="none" w:sz="0" w:space="0" w:color="auto"/>
            <w:right w:val="none" w:sz="0" w:space="0" w:color="auto"/>
          </w:divBdr>
          <w:divsChild>
            <w:div w:id="2026707253">
              <w:marLeft w:val="0"/>
              <w:marRight w:val="150"/>
              <w:marTop w:val="0"/>
              <w:marBottom w:val="375"/>
              <w:divBdr>
                <w:top w:val="none" w:sz="0" w:space="0" w:color="auto"/>
                <w:left w:val="none" w:sz="0" w:space="0" w:color="auto"/>
                <w:bottom w:val="none" w:sz="0" w:space="0" w:color="auto"/>
                <w:right w:val="none" w:sz="0" w:space="0" w:color="auto"/>
              </w:divBdr>
              <w:divsChild>
                <w:div w:id="73548955">
                  <w:marLeft w:val="0"/>
                  <w:marRight w:val="0"/>
                  <w:marTop w:val="0"/>
                  <w:marBottom w:val="0"/>
                  <w:divBdr>
                    <w:top w:val="none" w:sz="0" w:space="0" w:color="auto"/>
                    <w:left w:val="none" w:sz="0" w:space="0" w:color="auto"/>
                    <w:bottom w:val="none" w:sz="0" w:space="0" w:color="auto"/>
                    <w:right w:val="none" w:sz="0" w:space="0" w:color="auto"/>
                  </w:divBdr>
                  <w:divsChild>
                    <w:div w:id="161311458">
                      <w:marLeft w:val="150"/>
                      <w:marRight w:val="0"/>
                      <w:marTop w:val="0"/>
                      <w:marBottom w:val="210"/>
                      <w:divBdr>
                        <w:top w:val="none" w:sz="0" w:space="0" w:color="auto"/>
                        <w:left w:val="none" w:sz="0" w:space="0" w:color="auto"/>
                        <w:bottom w:val="none" w:sz="0" w:space="0" w:color="auto"/>
                        <w:right w:val="none" w:sz="0" w:space="0" w:color="auto"/>
                      </w:divBdr>
                      <w:divsChild>
                        <w:div w:id="14021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423818">
      <w:bodyDiv w:val="1"/>
      <w:marLeft w:val="0"/>
      <w:marRight w:val="0"/>
      <w:marTop w:val="0"/>
      <w:marBottom w:val="0"/>
      <w:divBdr>
        <w:top w:val="none" w:sz="0" w:space="0" w:color="auto"/>
        <w:left w:val="none" w:sz="0" w:space="0" w:color="auto"/>
        <w:bottom w:val="none" w:sz="0" w:space="0" w:color="auto"/>
        <w:right w:val="none" w:sz="0" w:space="0" w:color="auto"/>
      </w:divBdr>
    </w:div>
    <w:div w:id="1413307893">
      <w:bodyDiv w:val="1"/>
      <w:marLeft w:val="0"/>
      <w:marRight w:val="0"/>
      <w:marTop w:val="0"/>
      <w:marBottom w:val="0"/>
      <w:divBdr>
        <w:top w:val="none" w:sz="0" w:space="0" w:color="auto"/>
        <w:left w:val="none" w:sz="0" w:space="0" w:color="auto"/>
        <w:bottom w:val="none" w:sz="0" w:space="0" w:color="auto"/>
        <w:right w:val="none" w:sz="0" w:space="0" w:color="auto"/>
      </w:divBdr>
    </w:div>
    <w:div w:id="1450390892">
      <w:bodyDiv w:val="1"/>
      <w:marLeft w:val="0"/>
      <w:marRight w:val="0"/>
      <w:marTop w:val="0"/>
      <w:marBottom w:val="0"/>
      <w:divBdr>
        <w:top w:val="none" w:sz="0" w:space="0" w:color="auto"/>
        <w:left w:val="none" w:sz="0" w:space="0" w:color="auto"/>
        <w:bottom w:val="none" w:sz="0" w:space="0" w:color="auto"/>
        <w:right w:val="none" w:sz="0" w:space="0" w:color="auto"/>
      </w:divBdr>
    </w:div>
    <w:div w:id="1563101374">
      <w:bodyDiv w:val="1"/>
      <w:marLeft w:val="0"/>
      <w:marRight w:val="0"/>
      <w:marTop w:val="0"/>
      <w:marBottom w:val="0"/>
      <w:divBdr>
        <w:top w:val="none" w:sz="0" w:space="0" w:color="auto"/>
        <w:left w:val="none" w:sz="0" w:space="0" w:color="auto"/>
        <w:bottom w:val="none" w:sz="0" w:space="0" w:color="auto"/>
        <w:right w:val="none" w:sz="0" w:space="0" w:color="auto"/>
      </w:divBdr>
      <w:divsChild>
        <w:div w:id="722219451">
          <w:marLeft w:val="0"/>
          <w:marRight w:val="0"/>
          <w:marTop w:val="0"/>
          <w:marBottom w:val="0"/>
          <w:divBdr>
            <w:top w:val="none" w:sz="0" w:space="0" w:color="auto"/>
            <w:left w:val="none" w:sz="0" w:space="0" w:color="auto"/>
            <w:bottom w:val="none" w:sz="0" w:space="0" w:color="auto"/>
            <w:right w:val="none" w:sz="0" w:space="0" w:color="auto"/>
          </w:divBdr>
          <w:divsChild>
            <w:div w:id="1361515152">
              <w:marLeft w:val="0"/>
              <w:marRight w:val="150"/>
              <w:marTop w:val="0"/>
              <w:marBottom w:val="375"/>
              <w:divBdr>
                <w:top w:val="none" w:sz="0" w:space="0" w:color="auto"/>
                <w:left w:val="none" w:sz="0" w:space="0" w:color="auto"/>
                <w:bottom w:val="none" w:sz="0" w:space="0" w:color="auto"/>
                <w:right w:val="none" w:sz="0" w:space="0" w:color="auto"/>
              </w:divBdr>
              <w:divsChild>
                <w:div w:id="565341224">
                  <w:marLeft w:val="0"/>
                  <w:marRight w:val="0"/>
                  <w:marTop w:val="0"/>
                  <w:marBottom w:val="0"/>
                  <w:divBdr>
                    <w:top w:val="none" w:sz="0" w:space="0" w:color="auto"/>
                    <w:left w:val="none" w:sz="0" w:space="0" w:color="auto"/>
                    <w:bottom w:val="none" w:sz="0" w:space="0" w:color="auto"/>
                    <w:right w:val="none" w:sz="0" w:space="0" w:color="auto"/>
                  </w:divBdr>
                  <w:divsChild>
                    <w:div w:id="952906466">
                      <w:marLeft w:val="0"/>
                      <w:marRight w:val="0"/>
                      <w:marTop w:val="0"/>
                      <w:marBottom w:val="0"/>
                      <w:divBdr>
                        <w:top w:val="none" w:sz="0" w:space="0" w:color="auto"/>
                        <w:left w:val="none" w:sz="0" w:space="0" w:color="auto"/>
                        <w:bottom w:val="none" w:sz="0" w:space="0" w:color="auto"/>
                        <w:right w:val="none" w:sz="0" w:space="0" w:color="auto"/>
                      </w:divBdr>
                      <w:divsChild>
                        <w:div w:id="1431782650">
                          <w:marLeft w:val="150"/>
                          <w:marRight w:val="0"/>
                          <w:marTop w:val="0"/>
                          <w:marBottom w:val="210"/>
                          <w:divBdr>
                            <w:top w:val="none" w:sz="0" w:space="0" w:color="auto"/>
                            <w:left w:val="none" w:sz="0" w:space="0" w:color="auto"/>
                            <w:bottom w:val="none" w:sz="0" w:space="0" w:color="auto"/>
                            <w:right w:val="none" w:sz="0" w:space="0" w:color="auto"/>
                          </w:divBdr>
                          <w:divsChild>
                            <w:div w:id="20967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523906">
      <w:bodyDiv w:val="1"/>
      <w:marLeft w:val="0"/>
      <w:marRight w:val="0"/>
      <w:marTop w:val="0"/>
      <w:marBottom w:val="0"/>
      <w:divBdr>
        <w:top w:val="none" w:sz="0" w:space="0" w:color="auto"/>
        <w:left w:val="none" w:sz="0" w:space="0" w:color="auto"/>
        <w:bottom w:val="none" w:sz="0" w:space="0" w:color="auto"/>
        <w:right w:val="none" w:sz="0" w:space="0" w:color="auto"/>
      </w:divBdr>
    </w:div>
    <w:div w:id="2130778562">
      <w:bodyDiv w:val="1"/>
      <w:marLeft w:val="0"/>
      <w:marRight w:val="0"/>
      <w:marTop w:val="0"/>
      <w:marBottom w:val="0"/>
      <w:divBdr>
        <w:top w:val="none" w:sz="0" w:space="0" w:color="auto"/>
        <w:left w:val="none" w:sz="0" w:space="0" w:color="auto"/>
        <w:bottom w:val="none" w:sz="0" w:space="0" w:color="auto"/>
        <w:right w:val="none" w:sz="0" w:space="0" w:color="auto"/>
      </w:divBdr>
      <w:divsChild>
        <w:div w:id="1997687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service2.rbcn@cn.bosch.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20010;&#20154;/BOSCH%20logo.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bosch热力事业部</vt:lpstr>
    </vt:vector>
  </TitlesOfParts>
  <Company>Bosch Group</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bosch热力事业部</dc:title>
  <dc:creator>Hrs2sgh</dc:creator>
  <cp:lastModifiedBy>Hrs2sgh</cp:lastModifiedBy>
  <cp:revision>2</cp:revision>
  <dcterms:created xsi:type="dcterms:W3CDTF">2015-03-17T02:23:00Z</dcterms:created>
  <dcterms:modified xsi:type="dcterms:W3CDTF">2015-03-17T02:23:00Z</dcterms:modified>
</cp:coreProperties>
</file>