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1E4D7" w14:textId="197FDBFA" w:rsidR="00310983" w:rsidRPr="007824F5" w:rsidRDefault="00310983" w:rsidP="00310983">
      <w:pPr>
        <w:rPr>
          <w:sz w:val="36"/>
        </w:rPr>
      </w:pPr>
      <w:r w:rsidRPr="007824F5">
        <w:rPr>
          <w:rFonts w:hint="eastAsia"/>
          <w:sz w:val="36"/>
        </w:rPr>
        <w:t>奥一来了，</w:t>
      </w:r>
      <w:r w:rsidR="00853BB7" w:rsidRPr="007824F5">
        <w:rPr>
          <w:rFonts w:hint="eastAsia"/>
          <w:sz w:val="36"/>
        </w:rPr>
        <w:t>不仅</w:t>
      </w:r>
      <w:r w:rsidRPr="007824F5">
        <w:rPr>
          <w:rFonts w:hint="eastAsia"/>
          <w:sz w:val="36"/>
        </w:rPr>
        <w:t>工资比华为高</w:t>
      </w:r>
      <w:r w:rsidRPr="007824F5">
        <w:rPr>
          <w:rFonts w:hint="eastAsia"/>
          <w:b/>
          <w:sz w:val="44"/>
        </w:rPr>
        <w:t>1000</w:t>
      </w:r>
      <w:r w:rsidRPr="007824F5">
        <w:rPr>
          <w:rFonts w:hint="eastAsia"/>
          <w:sz w:val="36"/>
        </w:rPr>
        <w:t>！</w:t>
      </w:r>
    </w:p>
    <w:p w14:paraId="458D74A7" w14:textId="5EC0FA2A" w:rsidR="00C035E0" w:rsidRDefault="00881C13" w:rsidP="00310983">
      <w:r>
        <w:rPr>
          <w:rFonts w:hint="eastAsia"/>
        </w:rPr>
        <w:t>听宣讲，赢</w:t>
      </w:r>
      <w:r>
        <w:rPr>
          <w:rFonts w:hint="eastAsia"/>
        </w:rPr>
        <w:t>magic mouse</w:t>
      </w:r>
      <w:r>
        <w:rPr>
          <w:rFonts w:hint="eastAsia"/>
        </w:rPr>
        <w:t>，双击你</w:t>
      </w:r>
      <w:r>
        <w:rPr>
          <w:rFonts w:hint="eastAsia"/>
        </w:rPr>
        <w:t>22</w:t>
      </w:r>
      <w:r>
        <w:rPr>
          <w:rFonts w:hint="eastAsia"/>
        </w:rPr>
        <w:t>岁的任性与梦想！</w:t>
      </w:r>
    </w:p>
    <w:p w14:paraId="23C9124E" w14:textId="37C96DFE" w:rsidR="00C035E0" w:rsidRDefault="00C035E0" w:rsidP="00310983">
      <w:pPr>
        <w:rPr>
          <w:b/>
        </w:rPr>
      </w:pPr>
      <w:r w:rsidRPr="00C035E0">
        <w:rPr>
          <w:rFonts w:hint="eastAsia"/>
          <w:b/>
        </w:rPr>
        <w:t>16</w:t>
      </w:r>
      <w:r w:rsidRPr="00C035E0">
        <w:rPr>
          <w:rFonts w:hint="eastAsia"/>
          <w:b/>
        </w:rPr>
        <w:t>春节校招与</w:t>
      </w:r>
      <w:r w:rsidRPr="00C035E0">
        <w:rPr>
          <w:rFonts w:hint="eastAsia"/>
          <w:b/>
        </w:rPr>
        <w:t>17</w:t>
      </w:r>
      <w:r w:rsidRPr="00C035E0">
        <w:rPr>
          <w:rFonts w:hint="eastAsia"/>
          <w:b/>
        </w:rPr>
        <w:t>（或之后）实习生招聘同步进行，期待你的加入！</w:t>
      </w:r>
    </w:p>
    <w:p w14:paraId="24C00415" w14:textId="76AC7414" w:rsidR="00DC666B" w:rsidRPr="00D34C8F" w:rsidRDefault="00DC666B" w:rsidP="00D34C8F">
      <w:pPr>
        <w:widowControl/>
        <w:autoSpaceDE w:val="0"/>
        <w:autoSpaceDN w:val="0"/>
        <w:adjustRightInd w:val="0"/>
        <w:jc w:val="center"/>
        <w:rPr>
          <w:rFonts w:ascii="Times" w:hAnsi="Times" w:cs="Times"/>
          <w:b/>
          <w:kern w:val="0"/>
          <w:sz w:val="28"/>
        </w:rPr>
      </w:pPr>
      <w:bookmarkStart w:id="0" w:name="_GoBack"/>
      <w:bookmarkEnd w:id="0"/>
      <w:r w:rsidRPr="00D34C8F">
        <w:rPr>
          <w:rFonts w:ascii="Times" w:hAnsi="Times" w:cs="Times"/>
          <w:b/>
          <w:kern w:val="0"/>
          <w:sz w:val="28"/>
        </w:rPr>
        <w:t>北京奥一新源科技</w:t>
      </w:r>
      <w:r w:rsidR="003202F2">
        <w:rPr>
          <w:rFonts w:ascii="Times" w:hAnsi="Times" w:cs="Times" w:hint="eastAsia"/>
          <w:b/>
          <w:kern w:val="0"/>
          <w:sz w:val="28"/>
        </w:rPr>
        <w:t>股份</w:t>
      </w:r>
      <w:r w:rsidRPr="00D34C8F">
        <w:rPr>
          <w:rFonts w:ascii="Times" w:hAnsi="Times" w:cs="Times"/>
          <w:b/>
          <w:kern w:val="0"/>
          <w:sz w:val="28"/>
        </w:rPr>
        <w:t>有限公司（拟上市新能源</w:t>
      </w:r>
      <w:r w:rsidR="007D3684">
        <w:rPr>
          <w:rFonts w:ascii="Times" w:hAnsi="Times" w:cs="Times" w:hint="eastAsia"/>
          <w:b/>
          <w:kern w:val="0"/>
          <w:sz w:val="28"/>
        </w:rPr>
        <w:t>＋互联网</w:t>
      </w:r>
      <w:r w:rsidRPr="00D34C8F">
        <w:rPr>
          <w:rFonts w:ascii="Times" w:hAnsi="Times" w:cs="Times"/>
          <w:b/>
          <w:kern w:val="0"/>
          <w:sz w:val="28"/>
        </w:rPr>
        <w:t>公司）</w:t>
      </w:r>
    </w:p>
    <w:p w14:paraId="75696B8F" w14:textId="77777777" w:rsidR="00DC666B" w:rsidRDefault="00DC666B" w:rsidP="00DC666B">
      <w:pPr>
        <w:widowControl/>
        <w:autoSpaceDE w:val="0"/>
        <w:autoSpaceDN w:val="0"/>
        <w:adjustRightInd w:val="0"/>
        <w:jc w:val="left"/>
        <w:rPr>
          <w:rFonts w:ascii="Times" w:hAnsi="Times" w:cs="Times"/>
          <w:kern w:val="0"/>
        </w:rPr>
      </w:pPr>
      <w:r>
        <w:rPr>
          <w:rFonts w:ascii="Times" w:hAnsi="Times" w:cs="Times"/>
          <w:kern w:val="0"/>
        </w:rPr>
        <w:t>一、公司简介</w:t>
      </w:r>
      <w:r>
        <w:rPr>
          <w:rFonts w:ascii="Times" w:hAnsi="Times" w:cs="Times"/>
          <w:kern w:val="0"/>
        </w:rPr>
        <w:t> </w:t>
      </w:r>
    </w:p>
    <w:p w14:paraId="0EC9B4EE" w14:textId="69E69FC7" w:rsidR="00CF3F98" w:rsidRPr="00CF3F98" w:rsidRDefault="00CF3F98" w:rsidP="00CF3F98">
      <w:pPr>
        <w:widowControl/>
        <w:autoSpaceDE w:val="0"/>
        <w:autoSpaceDN w:val="0"/>
        <w:adjustRightInd w:val="0"/>
        <w:jc w:val="left"/>
        <w:rPr>
          <w:rFonts w:ascii="Times" w:hAnsi="Times" w:cs="Times"/>
          <w:kern w:val="0"/>
        </w:rPr>
      </w:pPr>
      <w:r>
        <w:rPr>
          <w:rFonts w:ascii="Times" w:hAnsi="Times" w:cs="Times"/>
          <w:kern w:val="0"/>
        </w:rPr>
        <w:t>     </w:t>
      </w:r>
      <w:r w:rsidRPr="00CF3F98">
        <w:rPr>
          <w:rFonts w:ascii="Times" w:hAnsi="Times" w:cs="Times" w:hint="eastAsia"/>
          <w:kern w:val="0"/>
        </w:rPr>
        <w:t>北京奥一新源科技股份有限公司</w:t>
      </w:r>
      <w:r w:rsidRPr="00CF3F98">
        <w:rPr>
          <w:rFonts w:ascii="Times" w:hAnsi="Times" w:cs="Times" w:hint="eastAsia"/>
          <w:kern w:val="0"/>
        </w:rPr>
        <w:t xml:space="preserve"> </w:t>
      </w:r>
      <w:r w:rsidRPr="00CF3F98">
        <w:rPr>
          <w:rFonts w:ascii="Times" w:hAnsi="Times" w:cs="Times" w:hint="eastAsia"/>
          <w:kern w:val="0"/>
        </w:rPr>
        <w:t>是一家专注于智能新能源产品开发的高新技术企业，在全球能源改革的大背景下，奥一顺势起航，规模不断壮大，逐步形成业务体系化、规模化的产业结构，现已成为智能监控领导者。</w:t>
      </w:r>
    </w:p>
    <w:p w14:paraId="6B2ECB27" w14:textId="2417EE2D" w:rsidR="00CF3F98" w:rsidRPr="00CF3F98" w:rsidRDefault="00CF3F98" w:rsidP="00CF3F98">
      <w:pPr>
        <w:widowControl/>
        <w:autoSpaceDE w:val="0"/>
        <w:autoSpaceDN w:val="0"/>
        <w:adjustRightInd w:val="0"/>
        <w:jc w:val="left"/>
        <w:rPr>
          <w:rFonts w:ascii="Times" w:hAnsi="Times" w:cs="Times"/>
          <w:kern w:val="0"/>
        </w:rPr>
      </w:pPr>
      <w:r>
        <w:rPr>
          <w:rFonts w:ascii="Times" w:hAnsi="Times" w:cs="Times" w:hint="eastAsia"/>
          <w:kern w:val="0"/>
        </w:rPr>
        <w:t xml:space="preserve">    </w:t>
      </w:r>
      <w:r w:rsidRPr="00CF3F98">
        <w:rPr>
          <w:rFonts w:ascii="Times" w:hAnsi="Times" w:cs="Times" w:hint="eastAsia"/>
          <w:kern w:val="0"/>
        </w:rPr>
        <w:t>2012</w:t>
      </w:r>
      <w:r w:rsidRPr="00CF3F98">
        <w:rPr>
          <w:rFonts w:ascii="Times" w:hAnsi="Times" w:cs="Times" w:hint="eastAsia"/>
          <w:kern w:val="0"/>
        </w:rPr>
        <w:t>年，奥一在行业内推出融合了箱变测控装置、通信管理机、光纤交换机、</w:t>
      </w:r>
      <w:proofErr w:type="spellStart"/>
      <w:r w:rsidRPr="00CF3F98">
        <w:rPr>
          <w:rFonts w:ascii="Times" w:hAnsi="Times" w:cs="Times" w:hint="eastAsia"/>
          <w:kern w:val="0"/>
        </w:rPr>
        <w:t>WiFi</w:t>
      </w:r>
      <w:proofErr w:type="spellEnd"/>
      <w:r w:rsidRPr="00CF3F98">
        <w:rPr>
          <w:rFonts w:ascii="Times" w:hAnsi="Times" w:cs="Times" w:hint="eastAsia"/>
          <w:kern w:val="0"/>
        </w:rPr>
        <w:t>等功能于一体的电站智能监控单元</w:t>
      </w:r>
      <w:r w:rsidRPr="00CF3F98">
        <w:rPr>
          <w:rFonts w:ascii="Times" w:hAnsi="Times" w:cs="Times" w:hint="eastAsia"/>
          <w:kern w:val="0"/>
        </w:rPr>
        <w:t>NSA2</w:t>
      </w:r>
      <w:r w:rsidRPr="00CF3F98">
        <w:rPr>
          <w:rFonts w:ascii="Times" w:hAnsi="Times" w:cs="Times" w:hint="eastAsia"/>
          <w:kern w:val="0"/>
        </w:rPr>
        <w:t>，此产品的面世可直接降低发电侧二次设备三分之二的投资，并可无缝接入</w:t>
      </w:r>
      <w:r w:rsidRPr="00CF3F98">
        <w:rPr>
          <w:rFonts w:ascii="Times" w:hAnsi="Times" w:cs="Times" w:hint="eastAsia"/>
          <w:kern w:val="0"/>
        </w:rPr>
        <w:t>VOIP</w:t>
      </w:r>
      <w:r w:rsidRPr="00CF3F98">
        <w:rPr>
          <w:rFonts w:ascii="Times" w:hAnsi="Times" w:cs="Times" w:hint="eastAsia"/>
          <w:kern w:val="0"/>
        </w:rPr>
        <w:t>系统、安防系统，充分满足了移动通信、安全运维的需求。</w:t>
      </w:r>
    </w:p>
    <w:p w14:paraId="7D3475F3" w14:textId="4F8C7341" w:rsidR="00CF3F98" w:rsidRPr="00CF3F98" w:rsidRDefault="00CF3F98" w:rsidP="00CF3F98">
      <w:pPr>
        <w:widowControl/>
        <w:autoSpaceDE w:val="0"/>
        <w:autoSpaceDN w:val="0"/>
        <w:adjustRightInd w:val="0"/>
        <w:jc w:val="left"/>
        <w:rPr>
          <w:rFonts w:ascii="Times" w:hAnsi="Times" w:cs="Times"/>
          <w:kern w:val="0"/>
        </w:rPr>
      </w:pPr>
      <w:r>
        <w:rPr>
          <w:rFonts w:ascii="Times" w:hAnsi="Times" w:cs="Times" w:hint="eastAsia"/>
          <w:kern w:val="0"/>
        </w:rPr>
        <w:t xml:space="preserve">    </w:t>
      </w:r>
      <w:r w:rsidRPr="00CF3F98">
        <w:rPr>
          <w:rFonts w:ascii="Times" w:hAnsi="Times" w:cs="Times" w:hint="eastAsia"/>
          <w:kern w:val="0"/>
        </w:rPr>
        <w:t>2014</w:t>
      </w:r>
      <w:r w:rsidRPr="00CF3F98">
        <w:rPr>
          <w:rFonts w:ascii="Times" w:hAnsi="Times" w:cs="Times" w:hint="eastAsia"/>
          <w:kern w:val="0"/>
        </w:rPr>
        <w:t>年，奥一在行业内推出包含了电缆绝缘监测功能的新一代电站智能监控单元</w:t>
      </w:r>
      <w:r w:rsidRPr="00CF3F98">
        <w:rPr>
          <w:rFonts w:ascii="Times" w:hAnsi="Times" w:cs="Times" w:hint="eastAsia"/>
          <w:kern w:val="0"/>
        </w:rPr>
        <w:t>NSA3</w:t>
      </w:r>
      <w:r w:rsidRPr="00CF3F98">
        <w:rPr>
          <w:rFonts w:ascii="Times" w:hAnsi="Times" w:cs="Times" w:hint="eastAsia"/>
          <w:kern w:val="0"/>
        </w:rPr>
        <w:t>，这一新产品集合了多项奥一的自主知识产权，必将成为风光电站解决少人值守、全面智能化的核心设备。连续两年，奥一自主研发的智能监控产品销量名列前茅。至今，我们已成为国内优质的智能新能源解决方案提供商。</w:t>
      </w:r>
    </w:p>
    <w:p w14:paraId="3E01B913" w14:textId="5A2E55E9" w:rsidR="00DC666B" w:rsidRDefault="00CF3F98" w:rsidP="00CF3F98">
      <w:pPr>
        <w:widowControl/>
        <w:autoSpaceDE w:val="0"/>
        <w:autoSpaceDN w:val="0"/>
        <w:adjustRightInd w:val="0"/>
        <w:jc w:val="left"/>
        <w:rPr>
          <w:rFonts w:ascii="Times" w:hAnsi="Times" w:cs="Times"/>
          <w:kern w:val="0"/>
        </w:rPr>
      </w:pPr>
      <w:r>
        <w:rPr>
          <w:rFonts w:ascii="Times" w:hAnsi="Times" w:cs="Times" w:hint="eastAsia"/>
          <w:kern w:val="0"/>
        </w:rPr>
        <w:t xml:space="preserve">    </w:t>
      </w:r>
      <w:r w:rsidRPr="00CF3F98">
        <w:rPr>
          <w:rFonts w:ascii="Times" w:hAnsi="Times" w:cs="Times" w:hint="eastAsia"/>
          <w:kern w:val="0"/>
        </w:rPr>
        <w:t>奥一立足于新能源行业，以</w:t>
      </w:r>
      <w:r w:rsidRPr="00CF3F98">
        <w:rPr>
          <w:rFonts w:ascii="Times" w:hAnsi="Times" w:cs="Times" w:hint="eastAsia"/>
          <w:kern w:val="0"/>
        </w:rPr>
        <w:t>"</w:t>
      </w:r>
      <w:r w:rsidRPr="00CF3F98">
        <w:rPr>
          <w:rFonts w:ascii="Times" w:hAnsi="Times" w:cs="Times" w:hint="eastAsia"/>
          <w:kern w:val="0"/>
        </w:rPr>
        <w:t>智能监控领导者</w:t>
      </w:r>
      <w:r w:rsidRPr="00CF3F98">
        <w:rPr>
          <w:rFonts w:ascii="Times" w:hAnsi="Times" w:cs="Times" w:hint="eastAsia"/>
          <w:kern w:val="0"/>
        </w:rPr>
        <w:t>"</w:t>
      </w:r>
      <w:r w:rsidRPr="00CF3F98">
        <w:rPr>
          <w:rFonts w:ascii="Times" w:hAnsi="Times" w:cs="Times" w:hint="eastAsia"/>
          <w:kern w:val="0"/>
        </w:rPr>
        <w:t>为定位，始终以“为客户创造价值”为使命。还在前行中的奥一也不忘为解决“气候变化、能源危机、大气污染”践行着自己的社会责任。</w:t>
      </w:r>
    </w:p>
    <w:p w14:paraId="10D5B580" w14:textId="24F24383" w:rsidR="00DC666B" w:rsidRPr="00514EBC" w:rsidRDefault="00310983" w:rsidP="00DC666B">
      <w:pPr>
        <w:widowControl/>
        <w:autoSpaceDE w:val="0"/>
        <w:autoSpaceDN w:val="0"/>
        <w:adjustRightInd w:val="0"/>
        <w:jc w:val="left"/>
        <w:rPr>
          <w:rFonts w:ascii="Times" w:hAnsi="Times" w:cs="Times"/>
          <w:kern w:val="0"/>
        </w:rPr>
      </w:pPr>
      <w:r>
        <w:rPr>
          <w:rFonts w:ascii="Times" w:hAnsi="Times" w:cs="Times" w:hint="eastAsia"/>
          <w:kern w:val="0"/>
        </w:rPr>
        <w:t>二</w:t>
      </w:r>
      <w:r w:rsidR="00DC666B">
        <w:rPr>
          <w:rFonts w:hint="eastAsia"/>
        </w:rPr>
        <w:t>、</w:t>
      </w:r>
      <w:r w:rsidR="00DC666B" w:rsidRPr="00514EBC">
        <w:rPr>
          <w:rFonts w:ascii="Times" w:hAnsi="Times" w:cs="Times"/>
          <w:kern w:val="0"/>
        </w:rPr>
        <w:t>奥一的吸星大法</w:t>
      </w:r>
    </w:p>
    <w:p w14:paraId="71A0B99A" w14:textId="77777777" w:rsidR="00DC666B" w:rsidRPr="00514EBC" w:rsidRDefault="00DC666B" w:rsidP="00DC666B">
      <w:pPr>
        <w:widowControl/>
        <w:autoSpaceDE w:val="0"/>
        <w:autoSpaceDN w:val="0"/>
        <w:adjustRightInd w:val="0"/>
        <w:jc w:val="left"/>
        <w:rPr>
          <w:rFonts w:ascii="Times" w:hAnsi="Times" w:cs="Times"/>
          <w:kern w:val="0"/>
        </w:rPr>
      </w:pPr>
      <w:r w:rsidRPr="00514EBC">
        <w:rPr>
          <w:rFonts w:ascii="Times" w:hAnsi="Times" w:cs="Times"/>
          <w:kern w:val="0"/>
        </w:rPr>
        <w:t> 1</w:t>
      </w:r>
      <w:r w:rsidRPr="00514EBC">
        <w:rPr>
          <w:rFonts w:ascii="Times" w:hAnsi="Times" w:cs="Times"/>
          <w:kern w:val="0"/>
        </w:rPr>
        <w:t>、富有竞争力的薪酬，每年两次调薪机会，没有上限的调薪范围，期待你来证明你的价值。优秀员工给予股权激励，你就是下一个百万富翁；</w:t>
      </w:r>
    </w:p>
    <w:p w14:paraId="3DFD3B70" w14:textId="77777777" w:rsidR="00DC666B" w:rsidRPr="00514EBC" w:rsidRDefault="00DC666B" w:rsidP="00DC666B">
      <w:pPr>
        <w:widowControl/>
        <w:autoSpaceDE w:val="0"/>
        <w:autoSpaceDN w:val="0"/>
        <w:adjustRightInd w:val="0"/>
        <w:jc w:val="left"/>
        <w:rPr>
          <w:rFonts w:ascii="Times" w:hAnsi="Times" w:cs="Times"/>
          <w:kern w:val="0"/>
        </w:rPr>
      </w:pPr>
      <w:r w:rsidRPr="00514EBC">
        <w:rPr>
          <w:rFonts w:ascii="Times" w:hAnsi="Times" w:cs="Times"/>
          <w:kern w:val="0"/>
        </w:rPr>
        <w:t> 2</w:t>
      </w:r>
      <w:r w:rsidRPr="00514EBC">
        <w:rPr>
          <w:rFonts w:ascii="Times" w:hAnsi="Times" w:cs="Times"/>
          <w:kern w:val="0"/>
        </w:rPr>
        <w:t>、六险一金，节日发放礼品，每年一次免费体检，免费的点心饮料供应，员工新婚、生育我们发红包，员工生病公司出费用探望。感觉起来好有爱，暖暖哒；</w:t>
      </w:r>
    </w:p>
    <w:p w14:paraId="36DE0025" w14:textId="77777777" w:rsidR="00DC666B" w:rsidRPr="00514EBC" w:rsidRDefault="00DC666B" w:rsidP="00DC666B">
      <w:pPr>
        <w:widowControl/>
        <w:autoSpaceDE w:val="0"/>
        <w:autoSpaceDN w:val="0"/>
        <w:adjustRightInd w:val="0"/>
        <w:jc w:val="left"/>
        <w:rPr>
          <w:rFonts w:ascii="Times" w:hAnsi="Times" w:cs="Times"/>
          <w:kern w:val="0"/>
        </w:rPr>
      </w:pPr>
      <w:r w:rsidRPr="00514EBC">
        <w:rPr>
          <w:rFonts w:ascii="Times" w:hAnsi="Times" w:cs="Times"/>
          <w:kern w:val="0"/>
        </w:rPr>
        <w:t> 3</w:t>
      </w:r>
      <w:r w:rsidRPr="00514EBC">
        <w:rPr>
          <w:rFonts w:ascii="Times" w:hAnsi="Times" w:cs="Times"/>
          <w:kern w:val="0"/>
        </w:rPr>
        <w:t>、公司每年组织一次团体出游，我们已经去过北戴河，五台山、野三坡，下次出游地等你来建议啦；优秀员工出国游，去年思密达，今年萨瓦迪卡，你想去哪里？公司的团建费我们可以美美的花，聚餐、看电影、唱歌，健身运动，别睡了，起来</w:t>
      </w:r>
      <w:r w:rsidRPr="00514EBC">
        <w:rPr>
          <w:rFonts w:ascii="Times" w:hAnsi="Times" w:cs="Times"/>
          <w:kern w:val="0"/>
        </w:rPr>
        <w:t>high</w:t>
      </w:r>
      <w:r w:rsidRPr="00514EBC">
        <w:rPr>
          <w:rFonts w:ascii="Times" w:hAnsi="Times" w:cs="Times"/>
          <w:kern w:val="0"/>
        </w:rPr>
        <w:t>！</w:t>
      </w:r>
    </w:p>
    <w:p w14:paraId="7DB857B7" w14:textId="25E391B9" w:rsidR="00DC666B" w:rsidRDefault="00DC666B" w:rsidP="00DC666B">
      <w:pPr>
        <w:widowControl/>
        <w:autoSpaceDE w:val="0"/>
        <w:autoSpaceDN w:val="0"/>
        <w:adjustRightInd w:val="0"/>
        <w:jc w:val="left"/>
        <w:rPr>
          <w:rFonts w:ascii="Times" w:hAnsi="Times" w:cs="Times"/>
          <w:kern w:val="0"/>
        </w:rPr>
      </w:pPr>
      <w:r w:rsidRPr="00514EBC">
        <w:rPr>
          <w:rFonts w:ascii="Times" w:hAnsi="Times" w:cs="Times"/>
          <w:kern w:val="0"/>
        </w:rPr>
        <w:t> 4</w:t>
      </w:r>
      <w:r w:rsidRPr="00514EBC">
        <w:rPr>
          <w:rFonts w:ascii="Times" w:hAnsi="Times" w:cs="Times"/>
          <w:kern w:val="0"/>
        </w:rPr>
        <w:t>、我们是一个有活力的团队，</w:t>
      </w:r>
      <w:r w:rsidR="00683517" w:rsidRPr="00514EBC">
        <w:rPr>
          <w:rFonts w:ascii="Times" w:hAnsi="Times" w:cs="Times"/>
          <w:kern w:val="0"/>
        </w:rPr>
        <w:t xml:space="preserve"> </w:t>
      </w:r>
      <w:r w:rsidRPr="00514EBC">
        <w:rPr>
          <w:rFonts w:ascii="Times" w:hAnsi="Times" w:cs="Times"/>
          <w:kern w:val="0"/>
        </w:rPr>
        <w:t>50%</w:t>
      </w:r>
      <w:r w:rsidR="00683517">
        <w:rPr>
          <w:rFonts w:ascii="Times" w:hAnsi="Times" w:cs="Times" w:hint="eastAsia"/>
          <w:kern w:val="0"/>
        </w:rPr>
        <w:t>以上</w:t>
      </w:r>
      <w:r w:rsidRPr="00514EBC">
        <w:rPr>
          <w:rFonts w:ascii="Times" w:hAnsi="Times" w:cs="Times"/>
          <w:kern w:val="0"/>
        </w:rPr>
        <w:t>员工</w:t>
      </w:r>
      <w:r w:rsidR="00683517">
        <w:rPr>
          <w:rFonts w:ascii="Times" w:hAnsi="Times" w:cs="Times" w:hint="eastAsia"/>
          <w:kern w:val="0"/>
        </w:rPr>
        <w:t>都是</w:t>
      </w:r>
      <w:r w:rsidRPr="00514EBC">
        <w:rPr>
          <w:rFonts w:ascii="Times" w:hAnsi="Times" w:cs="Times"/>
          <w:kern w:val="0"/>
        </w:rPr>
        <w:t>九零后，</w:t>
      </w:r>
      <w:r>
        <w:rPr>
          <w:rFonts w:ascii="Times" w:hAnsi="Times" w:cs="Times" w:hint="eastAsia"/>
          <w:kern w:val="0"/>
        </w:rPr>
        <w:t>白富美、御姐、萝莉、靓妹、高富帅、暖哥、型哥、大叔、小鲜肉</w:t>
      </w:r>
      <w:r w:rsidRPr="00514EBC">
        <w:rPr>
          <w:rFonts w:ascii="Times" w:hAnsi="Times" w:cs="Times"/>
          <w:kern w:val="0"/>
        </w:rPr>
        <w:t>一应俱全。苹果电脑、空气净化加湿器是标配办公设备，爱学习的我们公司人手配置一台</w:t>
      </w:r>
      <w:r w:rsidRPr="00514EBC">
        <w:rPr>
          <w:rFonts w:ascii="Times" w:hAnsi="Times" w:cs="Times"/>
          <w:kern w:val="0"/>
        </w:rPr>
        <w:t>kindle</w:t>
      </w:r>
      <w:r w:rsidRPr="00514EBC">
        <w:rPr>
          <w:rFonts w:ascii="Times" w:hAnsi="Times" w:cs="Times"/>
          <w:kern w:val="0"/>
        </w:rPr>
        <w:t>，小伙伴，别犹豫了，加入我们吧！</w:t>
      </w:r>
    </w:p>
    <w:p w14:paraId="50F4D690" w14:textId="77777777" w:rsidR="007F5D0F" w:rsidRDefault="007F5D0F" w:rsidP="00DC666B">
      <w:pPr>
        <w:widowControl/>
        <w:autoSpaceDE w:val="0"/>
        <w:autoSpaceDN w:val="0"/>
        <w:adjustRightInd w:val="0"/>
        <w:jc w:val="left"/>
        <w:rPr>
          <w:rFonts w:ascii="Times" w:hAnsi="Times" w:cs="Times"/>
          <w:kern w:val="0"/>
        </w:rPr>
      </w:pPr>
    </w:p>
    <w:p w14:paraId="240A043D" w14:textId="73C38F44" w:rsidR="00496AF3" w:rsidRDefault="00DC74EF" w:rsidP="00DC666B">
      <w:pPr>
        <w:widowControl/>
        <w:autoSpaceDE w:val="0"/>
        <w:autoSpaceDN w:val="0"/>
        <w:adjustRightInd w:val="0"/>
        <w:jc w:val="left"/>
        <w:rPr>
          <w:rFonts w:ascii="Times" w:hAnsi="Times" w:cs="Times"/>
          <w:kern w:val="0"/>
        </w:rPr>
      </w:pPr>
      <w:r>
        <w:rPr>
          <w:rFonts w:ascii="Times" w:hAnsi="Times" w:cs="Times" w:hint="eastAsia"/>
          <w:kern w:val="0"/>
        </w:rPr>
        <w:t>三</w:t>
      </w:r>
      <w:r w:rsidR="00496AF3">
        <w:rPr>
          <w:rFonts w:ascii="Times" w:hAnsi="Times" w:cs="Times" w:hint="eastAsia"/>
          <w:kern w:val="0"/>
        </w:rPr>
        <w:t>、招聘岗位</w:t>
      </w:r>
    </w:p>
    <w:tbl>
      <w:tblPr>
        <w:tblStyle w:val="a3"/>
        <w:tblW w:w="8613" w:type="dxa"/>
        <w:jc w:val="center"/>
        <w:tblLook w:val="04A0" w:firstRow="1" w:lastRow="0" w:firstColumn="1" w:lastColumn="0" w:noHBand="0" w:noVBand="1"/>
      </w:tblPr>
      <w:tblGrid>
        <w:gridCol w:w="730"/>
        <w:gridCol w:w="1435"/>
        <w:gridCol w:w="2050"/>
        <w:gridCol w:w="1352"/>
        <w:gridCol w:w="1176"/>
        <w:gridCol w:w="1870"/>
      </w:tblGrid>
      <w:tr w:rsidR="00795A73" w14:paraId="73A2B422" w14:textId="77777777" w:rsidTr="00795A73">
        <w:trPr>
          <w:jc w:val="center"/>
        </w:trPr>
        <w:tc>
          <w:tcPr>
            <w:tcW w:w="740" w:type="dxa"/>
          </w:tcPr>
          <w:p w14:paraId="2F515C45" w14:textId="77777777" w:rsidR="00795A73" w:rsidRDefault="00795A73" w:rsidP="00462C37">
            <w:pPr>
              <w:jc w:val="center"/>
              <w:rPr>
                <w:rFonts w:ascii="宋体" w:hAnsi="宋体" w:cs="宋体"/>
              </w:rPr>
            </w:pPr>
            <w:r>
              <w:rPr>
                <w:rFonts w:ascii="宋体" w:hAnsi="宋体" w:cs="宋体" w:hint="eastAsia"/>
              </w:rPr>
              <w:t>序号</w:t>
            </w:r>
          </w:p>
        </w:tc>
        <w:tc>
          <w:tcPr>
            <w:tcW w:w="1469" w:type="dxa"/>
          </w:tcPr>
          <w:p w14:paraId="5F4DA12D" w14:textId="77777777" w:rsidR="00795A73" w:rsidRDefault="00795A73" w:rsidP="00462C37">
            <w:pPr>
              <w:jc w:val="center"/>
              <w:rPr>
                <w:rFonts w:ascii="宋体" w:hAnsi="宋体" w:cs="宋体"/>
              </w:rPr>
            </w:pPr>
            <w:r>
              <w:rPr>
                <w:rFonts w:ascii="宋体" w:hAnsi="宋体" w:cs="宋体" w:hint="eastAsia"/>
              </w:rPr>
              <w:t>岗位</w:t>
            </w:r>
          </w:p>
        </w:tc>
        <w:tc>
          <w:tcPr>
            <w:tcW w:w="2098" w:type="dxa"/>
          </w:tcPr>
          <w:p w14:paraId="402D1A95" w14:textId="77777777" w:rsidR="00795A73" w:rsidRDefault="00795A73" w:rsidP="00462C37">
            <w:pPr>
              <w:jc w:val="center"/>
              <w:rPr>
                <w:rFonts w:ascii="宋体" w:hAnsi="宋体" w:cs="宋体"/>
              </w:rPr>
            </w:pPr>
            <w:r>
              <w:rPr>
                <w:rFonts w:ascii="宋体" w:hAnsi="宋体" w:cs="宋体" w:hint="eastAsia"/>
              </w:rPr>
              <w:t>工作地点</w:t>
            </w:r>
          </w:p>
        </w:tc>
        <w:tc>
          <w:tcPr>
            <w:tcW w:w="1379" w:type="dxa"/>
          </w:tcPr>
          <w:p w14:paraId="276F96B7" w14:textId="1F508616" w:rsidR="00795A73" w:rsidRDefault="00795A73" w:rsidP="00462C37">
            <w:pPr>
              <w:jc w:val="center"/>
              <w:rPr>
                <w:rFonts w:ascii="宋体" w:hAnsi="宋体" w:cs="宋体"/>
              </w:rPr>
            </w:pPr>
            <w:r>
              <w:rPr>
                <w:rFonts w:ascii="宋体" w:hAnsi="宋体" w:cs="宋体" w:hint="eastAsia"/>
              </w:rPr>
              <w:t>实习工资</w:t>
            </w:r>
          </w:p>
        </w:tc>
        <w:tc>
          <w:tcPr>
            <w:tcW w:w="1016" w:type="dxa"/>
          </w:tcPr>
          <w:p w14:paraId="1D619ACD" w14:textId="39F5D816" w:rsidR="00795A73" w:rsidRDefault="00795A73" w:rsidP="00462C37">
            <w:pPr>
              <w:jc w:val="center"/>
              <w:rPr>
                <w:rFonts w:ascii="宋体" w:hAnsi="宋体" w:cs="宋体"/>
              </w:rPr>
            </w:pPr>
            <w:r>
              <w:rPr>
                <w:rFonts w:ascii="宋体" w:hAnsi="宋体" w:cs="宋体" w:hint="eastAsia"/>
              </w:rPr>
              <w:t>薪资</w:t>
            </w:r>
          </w:p>
        </w:tc>
        <w:tc>
          <w:tcPr>
            <w:tcW w:w="1911" w:type="dxa"/>
          </w:tcPr>
          <w:p w14:paraId="447C67B0" w14:textId="77777777" w:rsidR="00795A73" w:rsidRDefault="00795A73" w:rsidP="00462C37">
            <w:pPr>
              <w:jc w:val="center"/>
              <w:rPr>
                <w:rFonts w:ascii="宋体" w:hAnsi="宋体" w:cs="宋体"/>
              </w:rPr>
            </w:pPr>
            <w:r>
              <w:rPr>
                <w:rFonts w:ascii="宋体" w:hAnsi="宋体" w:cs="宋体" w:hint="eastAsia"/>
              </w:rPr>
              <w:t>备注</w:t>
            </w:r>
          </w:p>
        </w:tc>
      </w:tr>
      <w:tr w:rsidR="00795A73" w14:paraId="623B6695" w14:textId="77777777" w:rsidTr="00795A73">
        <w:trPr>
          <w:jc w:val="center"/>
        </w:trPr>
        <w:tc>
          <w:tcPr>
            <w:tcW w:w="740" w:type="dxa"/>
          </w:tcPr>
          <w:p w14:paraId="43E57D74" w14:textId="77777777" w:rsidR="00795A73" w:rsidRDefault="00795A73" w:rsidP="00462C37">
            <w:pPr>
              <w:jc w:val="center"/>
              <w:rPr>
                <w:rFonts w:ascii="宋体" w:hAnsi="宋体" w:cs="宋体"/>
              </w:rPr>
            </w:pPr>
            <w:r>
              <w:rPr>
                <w:rFonts w:ascii="宋体" w:hAnsi="宋体" w:cs="宋体" w:hint="eastAsia"/>
              </w:rPr>
              <w:t>1</w:t>
            </w:r>
          </w:p>
        </w:tc>
        <w:tc>
          <w:tcPr>
            <w:tcW w:w="1469" w:type="dxa"/>
          </w:tcPr>
          <w:p w14:paraId="560AA3C8" w14:textId="77777777" w:rsidR="00795A73" w:rsidRDefault="00795A73" w:rsidP="00462C37">
            <w:pPr>
              <w:jc w:val="center"/>
              <w:rPr>
                <w:rFonts w:ascii="宋体" w:hAnsi="宋体" w:cs="宋体"/>
              </w:rPr>
            </w:pPr>
            <w:r>
              <w:rPr>
                <w:rFonts w:ascii="宋体" w:hAnsi="宋体" w:cs="宋体" w:hint="eastAsia"/>
              </w:rPr>
              <w:t>销售类</w:t>
            </w:r>
          </w:p>
        </w:tc>
        <w:tc>
          <w:tcPr>
            <w:tcW w:w="2098" w:type="dxa"/>
          </w:tcPr>
          <w:p w14:paraId="713A04EC" w14:textId="77777777" w:rsidR="00795A73" w:rsidRDefault="00795A73" w:rsidP="00462C37">
            <w:pPr>
              <w:jc w:val="center"/>
              <w:rPr>
                <w:rFonts w:ascii="宋体" w:hAnsi="宋体" w:cs="宋体"/>
              </w:rPr>
            </w:pPr>
            <w:r>
              <w:rPr>
                <w:rFonts w:ascii="宋体" w:hAnsi="宋体" w:cs="宋体" w:hint="eastAsia"/>
              </w:rPr>
              <w:t>北京、南京、西安</w:t>
            </w:r>
          </w:p>
        </w:tc>
        <w:tc>
          <w:tcPr>
            <w:tcW w:w="1379" w:type="dxa"/>
          </w:tcPr>
          <w:p w14:paraId="32C76E80" w14:textId="7C8061B5" w:rsidR="00795A73" w:rsidRDefault="00795A73" w:rsidP="00462C37">
            <w:pPr>
              <w:jc w:val="center"/>
              <w:rPr>
                <w:rFonts w:ascii="宋体" w:hAnsi="宋体" w:cs="宋体"/>
              </w:rPr>
            </w:pPr>
            <w:r>
              <w:rPr>
                <w:rFonts w:ascii="宋体" w:hAnsi="宋体" w:cs="宋体" w:hint="eastAsia"/>
              </w:rPr>
              <w:t>200元／天</w:t>
            </w:r>
          </w:p>
        </w:tc>
        <w:tc>
          <w:tcPr>
            <w:tcW w:w="1016" w:type="dxa"/>
          </w:tcPr>
          <w:p w14:paraId="59DBC6B2" w14:textId="7EF5B255" w:rsidR="00795A73" w:rsidRDefault="00795A73" w:rsidP="00462C37">
            <w:pPr>
              <w:jc w:val="center"/>
              <w:rPr>
                <w:rFonts w:ascii="宋体" w:hAnsi="宋体" w:cs="宋体"/>
              </w:rPr>
            </w:pPr>
            <w:r>
              <w:rPr>
                <w:rFonts w:ascii="宋体" w:hAnsi="宋体" w:cs="宋体" w:hint="eastAsia"/>
              </w:rPr>
              <w:t>10000*12</w:t>
            </w:r>
          </w:p>
        </w:tc>
        <w:tc>
          <w:tcPr>
            <w:tcW w:w="1911" w:type="dxa"/>
            <w:vMerge w:val="restart"/>
          </w:tcPr>
          <w:p w14:paraId="5F628955" w14:textId="3FE469AD" w:rsidR="00795A73" w:rsidRDefault="00795A73" w:rsidP="0006086C">
            <w:pPr>
              <w:rPr>
                <w:rFonts w:ascii="宋体" w:hAnsi="宋体" w:cs="宋体"/>
              </w:rPr>
            </w:pPr>
            <w:r>
              <w:rPr>
                <w:rFonts w:ascii="宋体" w:hAnsi="宋体" w:cs="宋体" w:hint="eastAsia"/>
              </w:rPr>
              <w:t>南京、西安岗位9000元／月，不含奖金或补贴；所有岗位，硕士工资加1000</w:t>
            </w:r>
          </w:p>
        </w:tc>
      </w:tr>
      <w:tr w:rsidR="00795A73" w14:paraId="7B7D539B" w14:textId="77777777" w:rsidTr="00795A73">
        <w:trPr>
          <w:jc w:val="center"/>
        </w:trPr>
        <w:tc>
          <w:tcPr>
            <w:tcW w:w="740" w:type="dxa"/>
          </w:tcPr>
          <w:p w14:paraId="1BDB40C4" w14:textId="77777777" w:rsidR="00795A73" w:rsidRDefault="00795A73" w:rsidP="00462C37">
            <w:pPr>
              <w:jc w:val="center"/>
              <w:rPr>
                <w:rFonts w:ascii="宋体" w:hAnsi="宋体" w:cs="宋体"/>
              </w:rPr>
            </w:pPr>
            <w:r>
              <w:rPr>
                <w:rFonts w:ascii="宋体" w:hAnsi="宋体" w:cs="宋体" w:hint="eastAsia"/>
              </w:rPr>
              <w:t>2</w:t>
            </w:r>
          </w:p>
        </w:tc>
        <w:tc>
          <w:tcPr>
            <w:tcW w:w="1469" w:type="dxa"/>
          </w:tcPr>
          <w:p w14:paraId="4550627D" w14:textId="77777777" w:rsidR="00795A73" w:rsidRDefault="00795A73" w:rsidP="00462C37">
            <w:pPr>
              <w:jc w:val="center"/>
              <w:rPr>
                <w:rFonts w:ascii="宋体" w:hAnsi="宋体" w:cs="宋体"/>
              </w:rPr>
            </w:pPr>
            <w:r>
              <w:rPr>
                <w:rFonts w:ascii="宋体" w:hAnsi="宋体" w:cs="宋体" w:hint="eastAsia"/>
              </w:rPr>
              <w:t>市场类</w:t>
            </w:r>
          </w:p>
        </w:tc>
        <w:tc>
          <w:tcPr>
            <w:tcW w:w="2098" w:type="dxa"/>
          </w:tcPr>
          <w:p w14:paraId="37DF3399" w14:textId="77777777" w:rsidR="00795A73" w:rsidRDefault="00795A73" w:rsidP="00462C37">
            <w:pPr>
              <w:jc w:val="center"/>
              <w:rPr>
                <w:rFonts w:ascii="宋体" w:hAnsi="宋体" w:cs="宋体"/>
              </w:rPr>
            </w:pPr>
            <w:r>
              <w:rPr>
                <w:rFonts w:ascii="宋体" w:hAnsi="宋体" w:cs="宋体" w:hint="eastAsia"/>
              </w:rPr>
              <w:t>北京</w:t>
            </w:r>
          </w:p>
        </w:tc>
        <w:tc>
          <w:tcPr>
            <w:tcW w:w="1379" w:type="dxa"/>
          </w:tcPr>
          <w:p w14:paraId="626AB047" w14:textId="513B9D9E" w:rsidR="00795A73" w:rsidRDefault="00795A73" w:rsidP="00462C37">
            <w:pPr>
              <w:jc w:val="center"/>
              <w:rPr>
                <w:rFonts w:ascii="宋体" w:hAnsi="宋体" w:cs="宋体"/>
              </w:rPr>
            </w:pPr>
            <w:r>
              <w:rPr>
                <w:rFonts w:ascii="宋体" w:hAnsi="宋体" w:cs="宋体" w:hint="eastAsia"/>
              </w:rPr>
              <w:t>200元／天</w:t>
            </w:r>
          </w:p>
        </w:tc>
        <w:tc>
          <w:tcPr>
            <w:tcW w:w="1016" w:type="dxa"/>
          </w:tcPr>
          <w:p w14:paraId="08CB346D" w14:textId="27E6F5A6" w:rsidR="00795A73" w:rsidRDefault="00795A73" w:rsidP="00462C37">
            <w:pPr>
              <w:jc w:val="center"/>
              <w:rPr>
                <w:rFonts w:ascii="宋体" w:hAnsi="宋体" w:cs="宋体"/>
              </w:rPr>
            </w:pPr>
            <w:r>
              <w:rPr>
                <w:rFonts w:ascii="宋体" w:hAnsi="宋体" w:cs="宋体" w:hint="eastAsia"/>
              </w:rPr>
              <w:t>10000*13</w:t>
            </w:r>
          </w:p>
        </w:tc>
        <w:tc>
          <w:tcPr>
            <w:tcW w:w="1911" w:type="dxa"/>
            <w:vMerge/>
          </w:tcPr>
          <w:p w14:paraId="76A6E3C7" w14:textId="77777777" w:rsidR="00795A73" w:rsidRDefault="00795A73" w:rsidP="00462C37">
            <w:pPr>
              <w:rPr>
                <w:rFonts w:ascii="宋体" w:hAnsi="宋体" w:cs="宋体"/>
              </w:rPr>
            </w:pPr>
          </w:p>
        </w:tc>
      </w:tr>
      <w:tr w:rsidR="00795A73" w14:paraId="692017AE" w14:textId="77777777" w:rsidTr="00795A73">
        <w:trPr>
          <w:jc w:val="center"/>
        </w:trPr>
        <w:tc>
          <w:tcPr>
            <w:tcW w:w="740" w:type="dxa"/>
          </w:tcPr>
          <w:p w14:paraId="11FD6D81" w14:textId="77777777" w:rsidR="00795A73" w:rsidRDefault="00795A73" w:rsidP="00462C37">
            <w:pPr>
              <w:jc w:val="center"/>
              <w:rPr>
                <w:rFonts w:ascii="宋体" w:hAnsi="宋体" w:cs="宋体"/>
              </w:rPr>
            </w:pPr>
            <w:r>
              <w:rPr>
                <w:rFonts w:ascii="宋体" w:hAnsi="宋体" w:cs="宋体" w:hint="eastAsia"/>
              </w:rPr>
              <w:t>3</w:t>
            </w:r>
          </w:p>
        </w:tc>
        <w:tc>
          <w:tcPr>
            <w:tcW w:w="1469" w:type="dxa"/>
          </w:tcPr>
          <w:p w14:paraId="425E9BA5" w14:textId="77777777" w:rsidR="00795A73" w:rsidRDefault="00795A73" w:rsidP="00462C37">
            <w:pPr>
              <w:jc w:val="center"/>
              <w:rPr>
                <w:rFonts w:ascii="宋体" w:hAnsi="宋体" w:cs="宋体"/>
              </w:rPr>
            </w:pPr>
            <w:r>
              <w:rPr>
                <w:rFonts w:ascii="宋体" w:hAnsi="宋体" w:cs="宋体" w:hint="eastAsia"/>
              </w:rPr>
              <w:t>财务人事类</w:t>
            </w:r>
          </w:p>
        </w:tc>
        <w:tc>
          <w:tcPr>
            <w:tcW w:w="2098" w:type="dxa"/>
          </w:tcPr>
          <w:p w14:paraId="4285E21B" w14:textId="77777777" w:rsidR="00795A73" w:rsidRDefault="00795A73" w:rsidP="00462C37">
            <w:pPr>
              <w:jc w:val="center"/>
              <w:rPr>
                <w:rFonts w:ascii="宋体" w:hAnsi="宋体" w:cs="宋体"/>
              </w:rPr>
            </w:pPr>
            <w:r>
              <w:rPr>
                <w:rFonts w:ascii="宋体" w:hAnsi="宋体" w:cs="宋体" w:hint="eastAsia"/>
              </w:rPr>
              <w:t>北京</w:t>
            </w:r>
          </w:p>
        </w:tc>
        <w:tc>
          <w:tcPr>
            <w:tcW w:w="1379" w:type="dxa"/>
          </w:tcPr>
          <w:p w14:paraId="4B84D3C7" w14:textId="771A94A8" w:rsidR="00795A73" w:rsidRDefault="00795A73" w:rsidP="00462C37">
            <w:pPr>
              <w:jc w:val="center"/>
              <w:rPr>
                <w:rFonts w:ascii="宋体" w:hAnsi="宋体" w:cs="宋体"/>
              </w:rPr>
            </w:pPr>
            <w:r>
              <w:rPr>
                <w:rFonts w:ascii="宋体" w:hAnsi="宋体" w:cs="宋体" w:hint="eastAsia"/>
              </w:rPr>
              <w:t>200元／天</w:t>
            </w:r>
          </w:p>
        </w:tc>
        <w:tc>
          <w:tcPr>
            <w:tcW w:w="1016" w:type="dxa"/>
          </w:tcPr>
          <w:p w14:paraId="2540057E" w14:textId="31F97EDE" w:rsidR="00795A73" w:rsidRDefault="00795A73" w:rsidP="00462C37">
            <w:pPr>
              <w:jc w:val="center"/>
              <w:rPr>
                <w:rFonts w:ascii="宋体" w:hAnsi="宋体" w:cs="宋体"/>
              </w:rPr>
            </w:pPr>
            <w:r>
              <w:rPr>
                <w:rFonts w:ascii="宋体" w:hAnsi="宋体" w:cs="宋体" w:hint="eastAsia"/>
              </w:rPr>
              <w:t>10000*13</w:t>
            </w:r>
          </w:p>
        </w:tc>
        <w:tc>
          <w:tcPr>
            <w:tcW w:w="1911" w:type="dxa"/>
            <w:vMerge/>
          </w:tcPr>
          <w:p w14:paraId="241F8AE4" w14:textId="77777777" w:rsidR="00795A73" w:rsidRDefault="00795A73" w:rsidP="00462C37">
            <w:pPr>
              <w:jc w:val="center"/>
              <w:rPr>
                <w:rFonts w:ascii="宋体" w:hAnsi="宋体" w:cs="宋体"/>
              </w:rPr>
            </w:pPr>
          </w:p>
        </w:tc>
      </w:tr>
      <w:tr w:rsidR="00795A73" w14:paraId="4202A00E" w14:textId="77777777" w:rsidTr="00795A73">
        <w:trPr>
          <w:jc w:val="center"/>
        </w:trPr>
        <w:tc>
          <w:tcPr>
            <w:tcW w:w="740" w:type="dxa"/>
          </w:tcPr>
          <w:p w14:paraId="0F3959A9" w14:textId="77777777" w:rsidR="00795A73" w:rsidRDefault="00795A73" w:rsidP="00462C37">
            <w:pPr>
              <w:jc w:val="center"/>
              <w:rPr>
                <w:rFonts w:ascii="宋体" w:hAnsi="宋体" w:cs="宋体"/>
              </w:rPr>
            </w:pPr>
            <w:r>
              <w:rPr>
                <w:rFonts w:ascii="宋体" w:hAnsi="宋体" w:cs="宋体" w:hint="eastAsia"/>
              </w:rPr>
              <w:t>4</w:t>
            </w:r>
          </w:p>
        </w:tc>
        <w:tc>
          <w:tcPr>
            <w:tcW w:w="1469" w:type="dxa"/>
          </w:tcPr>
          <w:p w14:paraId="26316E01" w14:textId="77777777" w:rsidR="00795A73" w:rsidRDefault="00795A73" w:rsidP="00462C37">
            <w:pPr>
              <w:jc w:val="center"/>
              <w:rPr>
                <w:rFonts w:ascii="宋体" w:hAnsi="宋体" w:cs="宋体"/>
              </w:rPr>
            </w:pPr>
            <w:r>
              <w:rPr>
                <w:rFonts w:ascii="宋体" w:hAnsi="宋体" w:cs="宋体" w:hint="eastAsia"/>
              </w:rPr>
              <w:t>互联网研发</w:t>
            </w:r>
          </w:p>
        </w:tc>
        <w:tc>
          <w:tcPr>
            <w:tcW w:w="2098" w:type="dxa"/>
          </w:tcPr>
          <w:p w14:paraId="5155EC63" w14:textId="77777777" w:rsidR="00795A73" w:rsidRDefault="00795A73" w:rsidP="00462C37">
            <w:pPr>
              <w:jc w:val="center"/>
              <w:rPr>
                <w:rFonts w:ascii="宋体" w:hAnsi="宋体" w:cs="宋体"/>
              </w:rPr>
            </w:pPr>
            <w:r>
              <w:rPr>
                <w:rFonts w:ascii="宋体" w:hAnsi="宋体" w:cs="宋体" w:hint="eastAsia"/>
              </w:rPr>
              <w:t>北京</w:t>
            </w:r>
          </w:p>
        </w:tc>
        <w:tc>
          <w:tcPr>
            <w:tcW w:w="1379" w:type="dxa"/>
          </w:tcPr>
          <w:p w14:paraId="18C8FE67" w14:textId="6084A829" w:rsidR="00795A73" w:rsidRPr="00B5013D" w:rsidRDefault="00795A73" w:rsidP="00CE1B62">
            <w:pPr>
              <w:jc w:val="center"/>
              <w:rPr>
                <w:rFonts w:ascii="宋体" w:hAnsi="宋体" w:cs="宋体"/>
              </w:rPr>
            </w:pPr>
            <w:r>
              <w:rPr>
                <w:rFonts w:ascii="宋体" w:hAnsi="宋体" w:cs="宋体" w:hint="eastAsia"/>
              </w:rPr>
              <w:t>300元／天</w:t>
            </w:r>
          </w:p>
        </w:tc>
        <w:tc>
          <w:tcPr>
            <w:tcW w:w="1016" w:type="dxa"/>
          </w:tcPr>
          <w:p w14:paraId="685A6B81" w14:textId="41BD5DEC" w:rsidR="00795A73" w:rsidRPr="00B5013D" w:rsidRDefault="00795A73" w:rsidP="00CE1B62">
            <w:pPr>
              <w:jc w:val="center"/>
              <w:rPr>
                <w:rFonts w:ascii="宋体" w:hAnsi="宋体" w:cs="宋体"/>
              </w:rPr>
            </w:pPr>
            <w:r w:rsidRPr="00B5013D">
              <w:rPr>
                <w:rFonts w:ascii="宋体" w:hAnsi="宋体" w:cs="宋体" w:hint="eastAsia"/>
              </w:rPr>
              <w:t>1</w:t>
            </w:r>
            <w:r>
              <w:rPr>
                <w:rFonts w:ascii="宋体" w:hAnsi="宋体" w:cs="宋体" w:hint="eastAsia"/>
              </w:rPr>
              <w:t>3</w:t>
            </w:r>
            <w:r w:rsidRPr="00B5013D">
              <w:rPr>
                <w:rFonts w:ascii="宋体" w:hAnsi="宋体" w:cs="宋体" w:hint="eastAsia"/>
              </w:rPr>
              <w:t>000*14</w:t>
            </w:r>
          </w:p>
        </w:tc>
        <w:tc>
          <w:tcPr>
            <w:tcW w:w="1911" w:type="dxa"/>
            <w:vMerge/>
          </w:tcPr>
          <w:p w14:paraId="6FDB1006" w14:textId="77777777" w:rsidR="00795A73" w:rsidRDefault="00795A73" w:rsidP="00462C37">
            <w:pPr>
              <w:jc w:val="center"/>
              <w:rPr>
                <w:rFonts w:ascii="宋体" w:hAnsi="宋体" w:cs="宋体"/>
              </w:rPr>
            </w:pPr>
          </w:p>
        </w:tc>
      </w:tr>
      <w:tr w:rsidR="00795A73" w14:paraId="2D6F0CB2" w14:textId="77777777" w:rsidTr="00795A73">
        <w:trPr>
          <w:jc w:val="center"/>
        </w:trPr>
        <w:tc>
          <w:tcPr>
            <w:tcW w:w="740" w:type="dxa"/>
          </w:tcPr>
          <w:p w14:paraId="79C305E2" w14:textId="77572FC9" w:rsidR="00795A73" w:rsidRDefault="00795A73" w:rsidP="00462C37">
            <w:pPr>
              <w:jc w:val="center"/>
              <w:rPr>
                <w:rFonts w:ascii="宋体" w:hAnsi="宋体" w:cs="宋体"/>
              </w:rPr>
            </w:pPr>
            <w:r>
              <w:rPr>
                <w:rFonts w:ascii="宋体" w:hAnsi="宋体" w:cs="宋体" w:hint="eastAsia"/>
              </w:rPr>
              <w:t>5</w:t>
            </w:r>
          </w:p>
        </w:tc>
        <w:tc>
          <w:tcPr>
            <w:tcW w:w="1469" w:type="dxa"/>
          </w:tcPr>
          <w:p w14:paraId="49C5B646" w14:textId="77777777" w:rsidR="00795A73" w:rsidRDefault="00795A73" w:rsidP="00462C37">
            <w:pPr>
              <w:jc w:val="center"/>
              <w:rPr>
                <w:rFonts w:ascii="宋体" w:hAnsi="宋体" w:cs="宋体"/>
              </w:rPr>
            </w:pPr>
            <w:r>
              <w:rPr>
                <w:rFonts w:ascii="宋体" w:hAnsi="宋体" w:cs="宋体" w:hint="eastAsia"/>
              </w:rPr>
              <w:t>电气研发</w:t>
            </w:r>
          </w:p>
        </w:tc>
        <w:tc>
          <w:tcPr>
            <w:tcW w:w="2098" w:type="dxa"/>
          </w:tcPr>
          <w:p w14:paraId="40EE68FB" w14:textId="657E4218" w:rsidR="00795A73" w:rsidRDefault="00795A73" w:rsidP="00462C37">
            <w:pPr>
              <w:jc w:val="center"/>
              <w:rPr>
                <w:rFonts w:ascii="宋体" w:hAnsi="宋体" w:cs="宋体"/>
              </w:rPr>
            </w:pPr>
            <w:r>
              <w:rPr>
                <w:rFonts w:ascii="宋体" w:hAnsi="宋体" w:cs="宋体" w:hint="eastAsia"/>
              </w:rPr>
              <w:t>北京</w:t>
            </w:r>
          </w:p>
        </w:tc>
        <w:tc>
          <w:tcPr>
            <w:tcW w:w="1379" w:type="dxa"/>
          </w:tcPr>
          <w:p w14:paraId="7FC58876" w14:textId="2EEA3D65" w:rsidR="00795A73" w:rsidRDefault="00795A73" w:rsidP="00462C37">
            <w:pPr>
              <w:jc w:val="center"/>
              <w:rPr>
                <w:rFonts w:ascii="宋体" w:hAnsi="宋体" w:cs="宋体"/>
              </w:rPr>
            </w:pPr>
            <w:r>
              <w:rPr>
                <w:rFonts w:ascii="宋体" w:hAnsi="宋体" w:cs="宋体" w:hint="eastAsia"/>
              </w:rPr>
              <w:t>200元／天</w:t>
            </w:r>
          </w:p>
        </w:tc>
        <w:tc>
          <w:tcPr>
            <w:tcW w:w="1016" w:type="dxa"/>
          </w:tcPr>
          <w:p w14:paraId="153E3EF3" w14:textId="71D47CD2" w:rsidR="00795A73" w:rsidRDefault="00795A73" w:rsidP="00462C37">
            <w:pPr>
              <w:jc w:val="center"/>
              <w:rPr>
                <w:rFonts w:ascii="宋体" w:hAnsi="宋体" w:cs="宋体"/>
              </w:rPr>
            </w:pPr>
            <w:r>
              <w:rPr>
                <w:rFonts w:ascii="宋体" w:hAnsi="宋体" w:cs="宋体" w:hint="eastAsia"/>
              </w:rPr>
              <w:t>10000*14</w:t>
            </w:r>
          </w:p>
        </w:tc>
        <w:tc>
          <w:tcPr>
            <w:tcW w:w="1911" w:type="dxa"/>
            <w:vMerge/>
          </w:tcPr>
          <w:p w14:paraId="1001BAFC" w14:textId="77777777" w:rsidR="00795A73" w:rsidRDefault="00795A73" w:rsidP="00462C37">
            <w:pPr>
              <w:jc w:val="center"/>
              <w:rPr>
                <w:rFonts w:ascii="宋体" w:hAnsi="宋体" w:cs="宋体"/>
              </w:rPr>
            </w:pPr>
          </w:p>
        </w:tc>
      </w:tr>
    </w:tbl>
    <w:p w14:paraId="4E73E36B" w14:textId="61895DEB" w:rsidR="00A408D8" w:rsidRDefault="00A408D8" w:rsidP="00496AF3">
      <w:pPr>
        <w:rPr>
          <w:rFonts w:ascii="Times" w:hAnsi="Times" w:cs="Times"/>
          <w:kern w:val="0"/>
        </w:rPr>
      </w:pPr>
      <w:r>
        <w:rPr>
          <w:rFonts w:ascii="Times" w:hAnsi="Times" w:cs="Times" w:hint="eastAsia"/>
          <w:kern w:val="0"/>
        </w:rPr>
        <w:t>需求专业：理工科、计算机、管理、财务等。</w:t>
      </w:r>
    </w:p>
    <w:p w14:paraId="5C34053C" w14:textId="1DD1D9A8" w:rsidR="00795A73" w:rsidRPr="00795A73" w:rsidRDefault="00795A73" w:rsidP="00496AF3">
      <w:pPr>
        <w:rPr>
          <w:rFonts w:ascii="Times" w:hAnsi="Times" w:cs="Times"/>
          <w:b/>
          <w:kern w:val="0"/>
          <w:sz w:val="28"/>
        </w:rPr>
      </w:pPr>
      <w:r w:rsidRPr="00795A73">
        <w:rPr>
          <w:rFonts w:ascii="Times" w:hAnsi="Times" w:cs="Times" w:hint="eastAsia"/>
          <w:b/>
          <w:kern w:val="0"/>
          <w:sz w:val="28"/>
        </w:rPr>
        <w:t>只要你足够优秀，奥一就敢把你收，实习之后的</w:t>
      </w:r>
      <w:r w:rsidRPr="00795A73">
        <w:rPr>
          <w:rFonts w:ascii="Times" w:hAnsi="Times" w:cs="Times" w:hint="eastAsia"/>
          <w:b/>
          <w:kern w:val="0"/>
          <w:sz w:val="28"/>
        </w:rPr>
        <w:t>offer</w:t>
      </w:r>
      <w:r w:rsidRPr="00795A73">
        <w:rPr>
          <w:rFonts w:ascii="Times" w:hAnsi="Times" w:cs="Times" w:hint="eastAsia"/>
          <w:b/>
          <w:kern w:val="0"/>
          <w:sz w:val="28"/>
        </w:rPr>
        <w:t>，你准备好了吗？偷偷告诉你，</w:t>
      </w:r>
      <w:r w:rsidRPr="00795A73">
        <w:rPr>
          <w:rFonts w:ascii="Times" w:hAnsi="Times" w:cs="Times" w:hint="eastAsia"/>
          <w:b/>
          <w:kern w:val="0"/>
          <w:sz w:val="28"/>
        </w:rPr>
        <w:t>17</w:t>
      </w:r>
      <w:r w:rsidRPr="00795A73">
        <w:rPr>
          <w:rFonts w:ascii="Times" w:hAnsi="Times" w:cs="Times" w:hint="eastAsia"/>
          <w:b/>
          <w:kern w:val="0"/>
          <w:sz w:val="28"/>
        </w:rPr>
        <w:t>年的薪资，比</w:t>
      </w:r>
      <w:r w:rsidRPr="00795A73">
        <w:rPr>
          <w:rFonts w:ascii="Times" w:hAnsi="Times" w:cs="Times" w:hint="eastAsia"/>
          <w:b/>
          <w:kern w:val="0"/>
          <w:sz w:val="28"/>
        </w:rPr>
        <w:t>16</w:t>
      </w:r>
      <w:r w:rsidRPr="00795A73">
        <w:rPr>
          <w:rFonts w:ascii="Times" w:hAnsi="Times" w:cs="Times" w:hint="eastAsia"/>
          <w:b/>
          <w:kern w:val="0"/>
          <w:sz w:val="28"/>
        </w:rPr>
        <w:t>年还要高！</w:t>
      </w:r>
    </w:p>
    <w:p w14:paraId="4CD02B12" w14:textId="6572B130" w:rsidR="00881C13" w:rsidRDefault="00881C13" w:rsidP="0006086C">
      <w:pPr>
        <w:rPr>
          <w:rStyle w:val="a4"/>
          <w:color w:val="auto"/>
          <w:u w:val="none"/>
        </w:rPr>
      </w:pPr>
      <w:r>
        <w:rPr>
          <w:rStyle w:val="a4"/>
          <w:rFonts w:hint="eastAsia"/>
          <w:color w:val="auto"/>
          <w:u w:val="none"/>
        </w:rPr>
        <w:t>四</w:t>
      </w:r>
      <w:r w:rsidR="0006086C" w:rsidRPr="0006086C">
        <w:rPr>
          <w:rStyle w:val="a4"/>
          <w:rFonts w:hint="eastAsia"/>
          <w:color w:val="auto"/>
          <w:u w:val="none"/>
        </w:rPr>
        <w:t>、礼品赠送</w:t>
      </w:r>
    </w:p>
    <w:p w14:paraId="1697B210" w14:textId="74457BA0" w:rsidR="00795A73" w:rsidRDefault="00795A73" w:rsidP="0006086C">
      <w:pPr>
        <w:rPr>
          <w:rStyle w:val="a4"/>
          <w:color w:val="auto"/>
          <w:u w:val="none"/>
        </w:rPr>
      </w:pPr>
      <w:r>
        <w:rPr>
          <w:rStyle w:val="a4"/>
          <w:rFonts w:hint="eastAsia"/>
          <w:color w:val="auto"/>
          <w:u w:val="none"/>
        </w:rPr>
        <w:t>听宣讲，赢</w:t>
      </w:r>
      <w:r w:rsidRPr="0006086C">
        <w:rPr>
          <w:rStyle w:val="a4"/>
          <w:rFonts w:hint="eastAsia"/>
          <w:color w:val="auto"/>
          <w:u w:val="none"/>
        </w:rPr>
        <w:t>magic mouse</w:t>
      </w:r>
      <w:r>
        <w:rPr>
          <w:rStyle w:val="a4"/>
          <w:rFonts w:hint="eastAsia"/>
          <w:color w:val="auto"/>
          <w:u w:val="none"/>
        </w:rPr>
        <w:t>，双击你</w:t>
      </w:r>
      <w:r>
        <w:rPr>
          <w:rStyle w:val="a4"/>
          <w:rFonts w:hint="eastAsia"/>
          <w:color w:val="auto"/>
          <w:u w:val="none"/>
        </w:rPr>
        <w:t>22</w:t>
      </w:r>
      <w:r>
        <w:rPr>
          <w:rStyle w:val="a4"/>
          <w:rFonts w:hint="eastAsia"/>
          <w:color w:val="auto"/>
          <w:u w:val="none"/>
        </w:rPr>
        <w:t>岁的任性与梦想！</w:t>
      </w:r>
    </w:p>
    <w:p w14:paraId="4CC3EC6A" w14:textId="7FCDE966" w:rsidR="0006086C" w:rsidRPr="0006086C" w:rsidRDefault="00F00FE4" w:rsidP="0006086C">
      <w:r>
        <w:rPr>
          <w:rStyle w:val="a4"/>
          <w:rFonts w:hint="eastAsia"/>
          <w:color w:val="auto"/>
          <w:u w:val="none"/>
        </w:rPr>
        <w:t>每所院校都有哦</w:t>
      </w:r>
      <w:r w:rsidR="00795A73">
        <w:rPr>
          <w:rStyle w:val="a4"/>
          <w:rFonts w:hint="eastAsia"/>
          <w:color w:val="auto"/>
          <w:u w:val="none"/>
        </w:rPr>
        <w:t>，要不要跟土豪做朋友呢？</w:t>
      </w:r>
    </w:p>
    <w:p w14:paraId="5D254FC0" w14:textId="1772E91A" w:rsidR="00F155CE" w:rsidRDefault="00881C13">
      <w:r>
        <w:rPr>
          <w:rFonts w:hint="eastAsia"/>
        </w:rPr>
        <w:t>五</w:t>
      </w:r>
      <w:r w:rsidR="00524604">
        <w:rPr>
          <w:rFonts w:hint="eastAsia"/>
        </w:rPr>
        <w:t>、简历投递网址</w:t>
      </w:r>
      <w:r w:rsidR="00E7231E">
        <w:rPr>
          <w:rFonts w:hint="eastAsia"/>
        </w:rPr>
        <w:t>：</w:t>
      </w:r>
      <w:r w:rsidR="00C96170">
        <w:rPr>
          <w:rFonts w:hint="eastAsia"/>
        </w:rPr>
        <w:t>www.aoyipower.com</w:t>
      </w:r>
    </w:p>
    <w:sectPr w:rsidR="00F155CE" w:rsidSect="00F155CE">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6B"/>
    <w:rsid w:val="00042C47"/>
    <w:rsid w:val="0006086C"/>
    <w:rsid w:val="001E176C"/>
    <w:rsid w:val="00206AAD"/>
    <w:rsid w:val="00233819"/>
    <w:rsid w:val="00281B98"/>
    <w:rsid w:val="002C1F2B"/>
    <w:rsid w:val="00310983"/>
    <w:rsid w:val="003202F2"/>
    <w:rsid w:val="00457C82"/>
    <w:rsid w:val="00462C37"/>
    <w:rsid w:val="00496AF3"/>
    <w:rsid w:val="005119B6"/>
    <w:rsid w:val="00524604"/>
    <w:rsid w:val="005D7FE8"/>
    <w:rsid w:val="005E3453"/>
    <w:rsid w:val="00683517"/>
    <w:rsid w:val="006B02FC"/>
    <w:rsid w:val="00756299"/>
    <w:rsid w:val="007824F5"/>
    <w:rsid w:val="00795A73"/>
    <w:rsid w:val="00796752"/>
    <w:rsid w:val="007D3684"/>
    <w:rsid w:val="007E010E"/>
    <w:rsid w:val="007F5D0F"/>
    <w:rsid w:val="00802A59"/>
    <w:rsid w:val="00853BB7"/>
    <w:rsid w:val="00881C13"/>
    <w:rsid w:val="008F0357"/>
    <w:rsid w:val="00A408D8"/>
    <w:rsid w:val="00AD66B2"/>
    <w:rsid w:val="00BF1106"/>
    <w:rsid w:val="00C035E0"/>
    <w:rsid w:val="00C44CCF"/>
    <w:rsid w:val="00C96170"/>
    <w:rsid w:val="00CE1B62"/>
    <w:rsid w:val="00CF3F98"/>
    <w:rsid w:val="00D34C8F"/>
    <w:rsid w:val="00DC666B"/>
    <w:rsid w:val="00DC74EF"/>
    <w:rsid w:val="00DF4F1E"/>
    <w:rsid w:val="00E21EC7"/>
    <w:rsid w:val="00E7231E"/>
    <w:rsid w:val="00EC71BD"/>
    <w:rsid w:val="00F00FE4"/>
    <w:rsid w:val="00F155CE"/>
    <w:rsid w:val="00FC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CFB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96A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96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199</Words>
  <Characters>1138</Characters>
  <Application>Microsoft Macintosh Word</Application>
  <DocSecurity>0</DocSecurity>
  <Lines>9</Lines>
  <Paragraphs>2</Paragraphs>
  <ScaleCrop>false</ScaleCrop>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 奥</dc:creator>
  <cp:keywords/>
  <dc:description/>
  <cp:lastModifiedBy>一 奥</cp:lastModifiedBy>
  <cp:revision>44</cp:revision>
  <dcterms:created xsi:type="dcterms:W3CDTF">2015-09-02T01:53:00Z</dcterms:created>
  <dcterms:modified xsi:type="dcterms:W3CDTF">2016-02-24T04:43:00Z</dcterms:modified>
</cp:coreProperties>
</file>